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4B" w:rsidRPr="00A0064B" w:rsidRDefault="00A0064B" w:rsidP="00A00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r w:rsidRPr="00A0064B">
        <w:rPr>
          <w:rFonts w:ascii="Helvetica" w:hAnsi="Helvetica" w:cs="Helvetica"/>
          <w:b/>
          <w:bCs/>
          <w:color w:val="000000"/>
          <w:sz w:val="28"/>
          <w:szCs w:val="28"/>
        </w:rPr>
        <w:t>Responsibilities of the ALMA Committee and Roles of Committee Members</w:t>
      </w:r>
    </w:p>
    <w:p w:rsidR="00A0064B" w:rsidRPr="00A0064B" w:rsidRDefault="00A0064B" w:rsidP="00A00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rPr>
          <w:rFonts w:ascii="Helvetica" w:hAnsi="Helvetica" w:cs="Helvetica"/>
          <w:b/>
          <w:bCs/>
          <w:color w:val="000000"/>
          <w:sz w:val="22"/>
          <w:szCs w:val="22"/>
        </w:rPr>
      </w:pPr>
      <w:r w:rsidRPr="00A0064B">
        <w:rPr>
          <w:rFonts w:ascii="Helvetica" w:hAnsi="Helvetica" w:cs="Helvetica"/>
          <w:b/>
          <w:bCs/>
          <w:color w:val="000000"/>
          <w:sz w:val="22"/>
          <w:szCs w:val="22"/>
        </w:rPr>
        <w:t>Reviewed August 2015</w:t>
      </w:r>
    </w:p>
    <w:p w:rsidR="00A0064B" w:rsidRDefault="00A0064B" w:rsidP="009D4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rsidR="009D4120" w:rsidRDefault="009D4120" w:rsidP="009D4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Responsibilities of ALMA Committee</w:t>
      </w:r>
    </w:p>
    <w:p w:rsidR="009D4120" w:rsidRDefault="009D4120" w:rsidP="009D4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r>
        <w:rPr>
          <w:rFonts w:ascii="Helvetica" w:hAnsi="Helvetica" w:cs="Helvetica"/>
          <w:b/>
          <w:bCs/>
          <w:color w:val="000000"/>
        </w:rPr>
        <w:t>a. Vision and Leadership</w:t>
      </w: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Committee ensures that everything ALMA does </w:t>
      </w:r>
      <w:proofErr w:type="gramStart"/>
      <w:r>
        <w:rPr>
          <w:rFonts w:ascii="Arial" w:hAnsi="Arial" w:cs="Arial"/>
          <w:color w:val="000000"/>
          <w:sz w:val="22"/>
          <w:szCs w:val="22"/>
        </w:rPr>
        <w:t>supports</w:t>
      </w:r>
      <w:proofErr w:type="gramEnd"/>
      <w:r>
        <w:rPr>
          <w:rFonts w:ascii="Arial" w:hAnsi="Arial" w:cs="Arial"/>
          <w:color w:val="000000"/>
          <w:sz w:val="22"/>
          <w:szCs w:val="22"/>
        </w:rPr>
        <w:t xml:space="preserve"> its objects as set out in its constitution</w:t>
      </w:r>
      <w:r w:rsidR="00A0064B">
        <w:rPr>
          <w:rFonts w:ascii="Arial" w:hAnsi="Arial" w:cs="Arial"/>
          <w:color w:val="000000"/>
          <w:sz w:val="22"/>
          <w:szCs w:val="22"/>
        </w:rPr>
        <w:t xml:space="preserve"> (copy </w:t>
      </w:r>
      <w:r w:rsidR="00B532A6">
        <w:rPr>
          <w:rFonts w:ascii="Arial" w:hAnsi="Arial" w:cs="Arial"/>
          <w:color w:val="000000"/>
          <w:sz w:val="22"/>
          <w:szCs w:val="22"/>
        </w:rPr>
        <w:t>downloadable from w</w:t>
      </w:r>
      <w:r w:rsidR="00A0064B">
        <w:rPr>
          <w:rFonts w:ascii="Arial" w:hAnsi="Arial" w:cs="Arial"/>
          <w:color w:val="000000"/>
          <w:sz w:val="22"/>
          <w:szCs w:val="22"/>
        </w:rPr>
        <w:t xml:space="preserve">ebsite) </w:t>
      </w:r>
      <w:r>
        <w:rPr>
          <w:rFonts w:ascii="Arial" w:hAnsi="Arial" w:cs="Arial"/>
          <w:color w:val="000000"/>
          <w:sz w:val="22"/>
          <w:szCs w:val="22"/>
        </w:rPr>
        <w:t xml:space="preserve">The Committee is responsible for the fundamental values on which the </w:t>
      </w:r>
      <w:proofErr w:type="spellStart"/>
      <w:r>
        <w:rPr>
          <w:rFonts w:ascii="Arial" w:hAnsi="Arial" w:cs="Arial"/>
          <w:color w:val="000000"/>
          <w:sz w:val="22"/>
          <w:szCs w:val="22"/>
        </w:rPr>
        <w:t>organisation</w:t>
      </w:r>
      <w:proofErr w:type="spellEnd"/>
      <w:r>
        <w:rPr>
          <w:rFonts w:ascii="Arial" w:hAnsi="Arial" w:cs="Arial"/>
          <w:color w:val="000000"/>
          <w:sz w:val="22"/>
          <w:szCs w:val="22"/>
        </w:rPr>
        <w:t xml:space="preserve"> operates. The Committee must also devise an annual plan to achieve the objects and delivery of them.</w:t>
      </w: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r>
        <w:rPr>
          <w:rFonts w:ascii="Helvetica" w:hAnsi="Helvetica" w:cs="Helvetica"/>
          <w:b/>
          <w:bCs/>
          <w:color w:val="000000"/>
        </w:rPr>
        <w:t>b. Accountability and Legal Liability</w:t>
      </w: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Committee accounts for everything the </w:t>
      </w:r>
      <w:proofErr w:type="spellStart"/>
      <w:r>
        <w:rPr>
          <w:rFonts w:ascii="Arial" w:hAnsi="Arial" w:cs="Arial"/>
          <w:color w:val="000000"/>
          <w:sz w:val="22"/>
          <w:szCs w:val="22"/>
        </w:rPr>
        <w:t>organisation</w:t>
      </w:r>
      <w:proofErr w:type="spellEnd"/>
      <w:r>
        <w:rPr>
          <w:rFonts w:ascii="Arial" w:hAnsi="Arial" w:cs="Arial"/>
          <w:color w:val="000000"/>
          <w:sz w:val="22"/>
          <w:szCs w:val="22"/>
        </w:rPr>
        <w:t xml:space="preserve"> does, in particular </w:t>
      </w:r>
      <w:proofErr w:type="gramStart"/>
      <w:r>
        <w:rPr>
          <w:rFonts w:ascii="Arial" w:hAnsi="Arial" w:cs="Arial"/>
          <w:color w:val="000000"/>
          <w:sz w:val="22"/>
          <w:szCs w:val="22"/>
        </w:rPr>
        <w:t>its</w:t>
      </w:r>
      <w:proofErr w:type="gramEnd"/>
      <w:r>
        <w:rPr>
          <w:rFonts w:ascii="Arial" w:hAnsi="Arial" w:cs="Arial"/>
          <w:color w:val="000000"/>
          <w:sz w:val="22"/>
          <w:szCs w:val="22"/>
        </w:rPr>
        <w:t xml:space="preserve"> spending and activities. The Committee is accountable to the membership of ALMA and other key stakeholders. The Committee monitors and evaluates all areas of the </w:t>
      </w:r>
      <w:proofErr w:type="spellStart"/>
      <w:r>
        <w:rPr>
          <w:rFonts w:ascii="Arial" w:hAnsi="Arial" w:cs="Arial"/>
          <w:color w:val="000000"/>
          <w:sz w:val="22"/>
          <w:szCs w:val="22"/>
        </w:rPr>
        <w:t>organisation’s</w:t>
      </w:r>
      <w:proofErr w:type="spellEnd"/>
      <w:r>
        <w:rPr>
          <w:rFonts w:ascii="Arial" w:hAnsi="Arial" w:cs="Arial"/>
          <w:color w:val="000000"/>
          <w:sz w:val="22"/>
          <w:szCs w:val="22"/>
        </w:rPr>
        <w:t xml:space="preserve"> performance.</w:t>
      </w: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r>
        <w:rPr>
          <w:rFonts w:ascii="Helvetica" w:hAnsi="Helvetica" w:cs="Helvetica"/>
          <w:b/>
          <w:bCs/>
          <w:color w:val="000000"/>
        </w:rPr>
        <w:t>c. Keeping it Legal</w:t>
      </w: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t>The Committee is responsible for ensuring ALMA complies with all relevant legal and regulatory requirements and seeks guidance around any uncertainties. Everything the Committee and ALMA do must be in line with its constitution.</w:t>
      </w: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r>
        <w:rPr>
          <w:rFonts w:ascii="Helvetica" w:hAnsi="Helvetica" w:cs="Helvetica"/>
          <w:b/>
          <w:bCs/>
          <w:color w:val="000000"/>
        </w:rPr>
        <w:t>d. Financial Management</w:t>
      </w: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t>The Committee is responsible for ensuring that ALMA’s money, property and resources are properly used, managed and accounted for. In order to be accountable, suitable systems must be in place and kept up to date.</w:t>
      </w: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r>
        <w:rPr>
          <w:rFonts w:ascii="Helvetica" w:hAnsi="Helvetica" w:cs="Helvetica"/>
          <w:b/>
          <w:bCs/>
          <w:color w:val="000000"/>
        </w:rPr>
        <w:t>e. Managing Staff and Volunteers</w:t>
      </w: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t>The Committee is responsible for ensuring that appropriate policies and procedures are in place for staff and volunteers, and that both are properly managed and supported. The Committee has specific responsibility for the support, supervision and appraisal of the Director of the Chinese Australian Early Childhood Centre (</w:t>
      </w:r>
      <w:proofErr w:type="spellStart"/>
      <w:r>
        <w:rPr>
          <w:rFonts w:ascii="Arial" w:hAnsi="Arial" w:cs="Arial"/>
          <w:color w:val="000000"/>
          <w:sz w:val="22"/>
          <w:szCs w:val="22"/>
        </w:rPr>
        <w:t>CAECC</w:t>
      </w:r>
      <w:proofErr w:type="spellEnd"/>
      <w:r>
        <w:rPr>
          <w:rFonts w:ascii="Arial" w:hAnsi="Arial" w:cs="Arial"/>
          <w:color w:val="000000"/>
          <w:sz w:val="22"/>
          <w:szCs w:val="22"/>
        </w:rPr>
        <w:t xml:space="preserve">) in </w:t>
      </w:r>
      <w:proofErr w:type="spellStart"/>
      <w:r>
        <w:rPr>
          <w:rFonts w:ascii="Arial" w:hAnsi="Arial" w:cs="Arial"/>
          <w:color w:val="000000"/>
          <w:sz w:val="22"/>
          <w:szCs w:val="22"/>
        </w:rPr>
        <w:t>Mawson</w:t>
      </w:r>
      <w:proofErr w:type="spellEnd"/>
      <w:r>
        <w:rPr>
          <w:rFonts w:ascii="Arial" w:hAnsi="Arial" w:cs="Arial"/>
          <w:color w:val="000000"/>
          <w:sz w:val="22"/>
          <w:szCs w:val="22"/>
        </w:rPr>
        <w:t xml:space="preserve"> (the most senior member of staff currently employed by ALMA).</w:t>
      </w: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8"/>
          <w:szCs w:val="28"/>
        </w:rPr>
      </w:pP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8"/>
          <w:szCs w:val="28"/>
        </w:rPr>
      </w:pPr>
      <w:r>
        <w:rPr>
          <w:rFonts w:ascii="Helvetica" w:hAnsi="Helvetica" w:cs="Helvetica"/>
          <w:b/>
          <w:bCs/>
          <w:color w:val="000000"/>
          <w:sz w:val="28"/>
          <w:szCs w:val="28"/>
        </w:rPr>
        <w:t>Roles of Individual ALMA Committee Members</w:t>
      </w: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p>
    <w:p w:rsidR="009D4120" w:rsidRPr="00DB0106" w:rsidRDefault="009D4120" w:rsidP="00196F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r w:rsidRPr="00DB0106">
        <w:rPr>
          <w:rFonts w:ascii="Helvetica" w:hAnsi="Helvetica" w:cs="Helvetica"/>
          <w:b/>
          <w:bCs/>
          <w:color w:val="000000"/>
        </w:rPr>
        <w:t>President</w:t>
      </w: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t>The responsibilities of the President are</w:t>
      </w:r>
      <w:r w:rsidR="00BE515A">
        <w:rPr>
          <w:rFonts w:ascii="Arial" w:hAnsi="Arial" w:cs="Arial"/>
          <w:color w:val="000000"/>
          <w:sz w:val="22"/>
          <w:szCs w:val="22"/>
        </w:rPr>
        <w:t xml:space="preserve"> to</w:t>
      </w:r>
      <w:r>
        <w:rPr>
          <w:rFonts w:ascii="Arial" w:hAnsi="Arial" w:cs="Arial"/>
          <w:color w:val="000000"/>
          <w:sz w:val="22"/>
          <w:szCs w:val="22"/>
        </w:rPr>
        <w:t>:</w:t>
      </w:r>
    </w:p>
    <w:p w:rsidR="002D69AA" w:rsidRDefault="002D69AA"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DB0106" w:rsidRPr="00D93208" w:rsidRDefault="00BE515A" w:rsidP="00196F6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roofErr w:type="gramStart"/>
      <w:r w:rsidRPr="00D93208">
        <w:rPr>
          <w:rFonts w:ascii="Arial" w:hAnsi="Arial" w:cs="Arial"/>
          <w:b/>
          <w:bCs/>
          <w:color w:val="000000"/>
          <w:sz w:val="22"/>
          <w:szCs w:val="22"/>
        </w:rPr>
        <w:t>e</w:t>
      </w:r>
      <w:r w:rsidR="009D4120" w:rsidRPr="00D93208">
        <w:rPr>
          <w:rFonts w:ascii="Arial" w:hAnsi="Arial" w:cs="Arial"/>
          <w:b/>
          <w:bCs/>
          <w:color w:val="000000"/>
          <w:sz w:val="22"/>
          <w:szCs w:val="22"/>
        </w:rPr>
        <w:t>nsure</w:t>
      </w:r>
      <w:proofErr w:type="gramEnd"/>
      <w:r w:rsidR="009D4120" w:rsidRPr="00D93208">
        <w:rPr>
          <w:rFonts w:ascii="Arial" w:hAnsi="Arial" w:cs="Arial"/>
          <w:b/>
          <w:bCs/>
          <w:color w:val="000000"/>
          <w:sz w:val="22"/>
          <w:szCs w:val="22"/>
        </w:rPr>
        <w:t xml:space="preserve"> the Committee functions properly. </w:t>
      </w:r>
      <w:r w:rsidR="009D4120" w:rsidRPr="00D93208">
        <w:rPr>
          <w:rFonts w:ascii="Arial" w:hAnsi="Arial" w:cs="Arial"/>
          <w:color w:val="000000"/>
          <w:sz w:val="22"/>
          <w:szCs w:val="22"/>
        </w:rPr>
        <w:t>The President chairs Committee meetings</w:t>
      </w:r>
      <w:r w:rsidR="002D69AA" w:rsidRPr="00D93208">
        <w:rPr>
          <w:rFonts w:ascii="Arial" w:hAnsi="Arial" w:cs="Arial"/>
          <w:color w:val="000000"/>
          <w:sz w:val="22"/>
          <w:szCs w:val="22"/>
        </w:rPr>
        <w:t>, including the Annual General Meeting (AGM),</w:t>
      </w:r>
      <w:r w:rsidR="009D4120" w:rsidRPr="00D93208">
        <w:rPr>
          <w:rFonts w:ascii="Arial" w:hAnsi="Arial" w:cs="Arial"/>
          <w:color w:val="000000"/>
          <w:sz w:val="22"/>
          <w:szCs w:val="22"/>
        </w:rPr>
        <w:t xml:space="preserve"> and is responsible for ensuring that each meeting is planned effectively, conducted according to the constitution and that matters are dealt with in an orderly, efficient manner. The President is responsible for ensuring that each committee member has opportunities to </w:t>
      </w:r>
      <w:proofErr w:type="spellStart"/>
      <w:r w:rsidR="009D4120" w:rsidRPr="00D93208">
        <w:rPr>
          <w:rFonts w:ascii="Arial" w:hAnsi="Arial" w:cs="Arial"/>
          <w:color w:val="000000"/>
          <w:sz w:val="22"/>
          <w:szCs w:val="22"/>
        </w:rPr>
        <w:t>maximise</w:t>
      </w:r>
      <w:proofErr w:type="spellEnd"/>
      <w:r w:rsidR="009D4120" w:rsidRPr="00D93208">
        <w:rPr>
          <w:rFonts w:ascii="Arial" w:hAnsi="Arial" w:cs="Arial"/>
          <w:color w:val="000000"/>
          <w:sz w:val="22"/>
          <w:szCs w:val="22"/>
        </w:rPr>
        <w:t xml:space="preserve"> their contribution to ALMA. The President ‘leads the team’. The President should also ensure that the Committee regularly reviews its performance, and identifies and manages the process of renewing the Committee through recruitment of new members.</w:t>
      </w:r>
    </w:p>
    <w:p w:rsidR="00DB0106" w:rsidRPr="00DB0106"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DB0106" w:rsidRPr="00D93208" w:rsidRDefault="00BE515A" w:rsidP="00196F6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57" w:hanging="357"/>
        <w:contextualSpacing w:val="0"/>
        <w:jc w:val="both"/>
        <w:rPr>
          <w:rFonts w:ascii="Arial" w:hAnsi="Arial" w:cs="Arial"/>
          <w:color w:val="000000"/>
          <w:sz w:val="22"/>
          <w:szCs w:val="22"/>
        </w:rPr>
      </w:pPr>
      <w:proofErr w:type="gramStart"/>
      <w:r w:rsidRPr="00D93208">
        <w:rPr>
          <w:rFonts w:ascii="Arial" w:hAnsi="Arial" w:cs="Arial"/>
          <w:b/>
          <w:bCs/>
          <w:sz w:val="22"/>
          <w:szCs w:val="22"/>
        </w:rPr>
        <w:lastRenderedPageBreak/>
        <w:t>e</w:t>
      </w:r>
      <w:r w:rsidR="009D4120" w:rsidRPr="00D93208">
        <w:rPr>
          <w:rFonts w:ascii="Arial" w:hAnsi="Arial" w:cs="Arial"/>
          <w:b/>
          <w:bCs/>
          <w:sz w:val="22"/>
          <w:szCs w:val="22"/>
        </w:rPr>
        <w:t>nsure</w:t>
      </w:r>
      <w:proofErr w:type="gramEnd"/>
      <w:r w:rsidR="009D4120" w:rsidRPr="00D93208">
        <w:rPr>
          <w:rFonts w:ascii="Arial" w:hAnsi="Arial" w:cs="Arial"/>
          <w:b/>
          <w:bCs/>
          <w:sz w:val="22"/>
          <w:szCs w:val="22"/>
        </w:rPr>
        <w:t xml:space="preserve"> the </w:t>
      </w:r>
      <w:proofErr w:type="spellStart"/>
      <w:r w:rsidR="009D4120" w:rsidRPr="00D93208">
        <w:rPr>
          <w:rFonts w:ascii="Arial" w:hAnsi="Arial" w:cs="Arial"/>
          <w:b/>
          <w:bCs/>
          <w:sz w:val="22"/>
          <w:szCs w:val="22"/>
        </w:rPr>
        <w:t>organisation</w:t>
      </w:r>
      <w:proofErr w:type="spellEnd"/>
      <w:r w:rsidR="009D4120" w:rsidRPr="00D93208">
        <w:rPr>
          <w:rFonts w:ascii="Arial" w:hAnsi="Arial" w:cs="Arial"/>
          <w:b/>
          <w:bCs/>
          <w:sz w:val="22"/>
          <w:szCs w:val="22"/>
        </w:rPr>
        <w:t xml:space="preserve"> is managed effectively. </w:t>
      </w:r>
      <w:r w:rsidR="009D4120" w:rsidRPr="00D93208">
        <w:rPr>
          <w:rFonts w:ascii="Arial" w:hAnsi="Arial" w:cs="Arial"/>
          <w:sz w:val="22"/>
          <w:szCs w:val="22"/>
        </w:rPr>
        <w:t>The President must co-ordinate the Committee to ensure that appropriate policies and procedures are in place for the effective management of ALMA.</w:t>
      </w:r>
    </w:p>
    <w:p w:rsidR="00DB0106" w:rsidRPr="00D93208" w:rsidRDefault="009D4120" w:rsidP="00196F6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57" w:hanging="357"/>
        <w:contextualSpacing w:val="0"/>
        <w:jc w:val="both"/>
        <w:rPr>
          <w:rFonts w:ascii="Arial" w:hAnsi="Arial" w:cs="Arial"/>
          <w:color w:val="000000"/>
          <w:sz w:val="22"/>
          <w:szCs w:val="22"/>
        </w:rPr>
      </w:pPr>
      <w:proofErr w:type="gramStart"/>
      <w:r w:rsidRPr="00D93208">
        <w:rPr>
          <w:rFonts w:ascii="Arial" w:hAnsi="Arial" w:cs="Arial"/>
          <w:b/>
          <w:bCs/>
          <w:color w:val="000000"/>
          <w:sz w:val="22"/>
          <w:szCs w:val="22"/>
        </w:rPr>
        <w:t>provide</w:t>
      </w:r>
      <w:proofErr w:type="gramEnd"/>
      <w:r w:rsidRPr="00D93208">
        <w:rPr>
          <w:rFonts w:ascii="Arial" w:hAnsi="Arial" w:cs="Arial"/>
          <w:b/>
          <w:bCs/>
          <w:color w:val="000000"/>
          <w:sz w:val="22"/>
          <w:szCs w:val="22"/>
        </w:rPr>
        <w:t xml:space="preserve"> support and supervision to the CAECC Director. </w:t>
      </w:r>
      <w:r w:rsidRPr="00D93208">
        <w:rPr>
          <w:rFonts w:ascii="Arial" w:hAnsi="Arial" w:cs="Arial"/>
          <w:color w:val="000000"/>
          <w:sz w:val="22"/>
          <w:szCs w:val="22"/>
        </w:rPr>
        <w:t>The President functions as the supervisor of the CAECC Director (the most senior staff member).</w:t>
      </w:r>
      <w:r w:rsidR="002D69AA" w:rsidRPr="00D93208">
        <w:rPr>
          <w:rFonts w:ascii="Arial" w:hAnsi="Arial" w:cs="Arial"/>
          <w:color w:val="000000"/>
          <w:sz w:val="22"/>
          <w:szCs w:val="22"/>
        </w:rPr>
        <w:t xml:space="preserve"> This includes the conduct of an annual performance review with one other committee member around September / October of each calendar year.</w:t>
      </w:r>
    </w:p>
    <w:p w:rsidR="00DB0106" w:rsidRPr="00D93208" w:rsidRDefault="009D4120" w:rsidP="00196F6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57" w:hanging="357"/>
        <w:contextualSpacing w:val="0"/>
        <w:jc w:val="both"/>
        <w:rPr>
          <w:rFonts w:ascii="Arial" w:hAnsi="Arial" w:cs="Arial"/>
          <w:color w:val="000000"/>
          <w:sz w:val="22"/>
          <w:szCs w:val="22"/>
        </w:rPr>
      </w:pPr>
      <w:proofErr w:type="gramStart"/>
      <w:r w:rsidRPr="00D93208">
        <w:rPr>
          <w:rFonts w:ascii="Arial" w:hAnsi="Arial" w:cs="Arial"/>
          <w:b/>
          <w:bCs/>
          <w:color w:val="000000"/>
          <w:sz w:val="22"/>
          <w:szCs w:val="22"/>
        </w:rPr>
        <w:t>represent</w:t>
      </w:r>
      <w:proofErr w:type="gramEnd"/>
      <w:r w:rsidRPr="00D93208">
        <w:rPr>
          <w:rFonts w:ascii="Arial" w:hAnsi="Arial" w:cs="Arial"/>
          <w:b/>
          <w:bCs/>
          <w:color w:val="000000"/>
          <w:sz w:val="22"/>
          <w:szCs w:val="22"/>
        </w:rPr>
        <w:t xml:space="preserve"> the </w:t>
      </w:r>
      <w:proofErr w:type="spellStart"/>
      <w:r w:rsidRPr="00D93208">
        <w:rPr>
          <w:rFonts w:ascii="Arial" w:hAnsi="Arial" w:cs="Arial"/>
          <w:b/>
          <w:bCs/>
          <w:color w:val="000000"/>
          <w:sz w:val="22"/>
          <w:szCs w:val="22"/>
        </w:rPr>
        <w:t>organisation</w:t>
      </w:r>
      <w:proofErr w:type="spellEnd"/>
      <w:r w:rsidRPr="00D93208">
        <w:rPr>
          <w:rFonts w:ascii="Arial" w:hAnsi="Arial" w:cs="Arial"/>
          <w:b/>
          <w:bCs/>
          <w:color w:val="000000"/>
          <w:sz w:val="22"/>
          <w:szCs w:val="22"/>
        </w:rPr>
        <w:t xml:space="preserve"> as its figurehead. </w:t>
      </w:r>
      <w:r w:rsidRPr="00D93208">
        <w:rPr>
          <w:rFonts w:ascii="Arial" w:hAnsi="Arial" w:cs="Arial"/>
          <w:color w:val="000000"/>
          <w:sz w:val="22"/>
          <w:szCs w:val="22"/>
        </w:rPr>
        <w:t>The President normally represents ALMA at functions and meetings, and acts as its spokesperson.</w:t>
      </w:r>
      <w:r w:rsidR="00490A24" w:rsidRPr="00D93208">
        <w:rPr>
          <w:rFonts w:ascii="Arial" w:hAnsi="Arial" w:cs="Arial"/>
          <w:color w:val="000000"/>
          <w:sz w:val="22"/>
          <w:szCs w:val="22"/>
        </w:rPr>
        <w:t xml:space="preserve"> Any official correspondence should be done using the ALMA email address (login provided by the Public Officer).</w:t>
      </w:r>
    </w:p>
    <w:p w:rsidR="00DB0106" w:rsidRPr="00D93208" w:rsidRDefault="00997CB8" w:rsidP="00196F6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57" w:hanging="357"/>
        <w:contextualSpacing w:val="0"/>
        <w:jc w:val="both"/>
        <w:rPr>
          <w:rFonts w:ascii="Arial" w:hAnsi="Arial" w:cs="Arial"/>
          <w:color w:val="000000"/>
          <w:sz w:val="22"/>
          <w:szCs w:val="22"/>
        </w:rPr>
      </w:pPr>
      <w:r w:rsidRPr="00D93208">
        <w:rPr>
          <w:rFonts w:ascii="Arial" w:hAnsi="Arial" w:cs="Arial"/>
          <w:b/>
          <w:color w:val="000000"/>
          <w:sz w:val="22"/>
          <w:szCs w:val="22"/>
        </w:rPr>
        <w:t>be the liaison</w:t>
      </w:r>
      <w:r w:rsidR="00BE515A" w:rsidRPr="00D93208">
        <w:rPr>
          <w:rFonts w:ascii="Arial" w:hAnsi="Arial" w:cs="Arial"/>
          <w:b/>
          <w:color w:val="000000"/>
          <w:sz w:val="22"/>
          <w:szCs w:val="22"/>
        </w:rPr>
        <w:t xml:space="preserve"> </w:t>
      </w:r>
      <w:r w:rsidRPr="00D93208">
        <w:rPr>
          <w:rFonts w:ascii="Arial" w:hAnsi="Arial" w:cs="Arial"/>
          <w:b/>
          <w:color w:val="000000"/>
          <w:sz w:val="22"/>
          <w:szCs w:val="22"/>
        </w:rPr>
        <w:t xml:space="preserve">person </w:t>
      </w:r>
      <w:r w:rsidR="00BE515A" w:rsidRPr="00D93208">
        <w:rPr>
          <w:rFonts w:ascii="Arial" w:hAnsi="Arial" w:cs="Arial"/>
          <w:b/>
          <w:color w:val="000000"/>
          <w:sz w:val="22"/>
          <w:szCs w:val="22"/>
        </w:rPr>
        <w:t>with</w:t>
      </w:r>
      <w:r w:rsidR="00BE515A" w:rsidRPr="00D93208">
        <w:rPr>
          <w:rFonts w:ascii="Arial" w:hAnsi="Arial" w:cs="Arial"/>
          <w:color w:val="000000"/>
          <w:sz w:val="22"/>
          <w:szCs w:val="22"/>
        </w:rPr>
        <w:t xml:space="preserve"> the </w:t>
      </w:r>
      <w:proofErr w:type="spellStart"/>
      <w:r w:rsidR="00BE515A" w:rsidRPr="00D93208">
        <w:rPr>
          <w:rFonts w:ascii="Arial" w:hAnsi="Arial" w:cs="Arial"/>
          <w:color w:val="000000"/>
          <w:sz w:val="22"/>
          <w:szCs w:val="22"/>
        </w:rPr>
        <w:t>Mawson</w:t>
      </w:r>
      <w:proofErr w:type="spellEnd"/>
      <w:r w:rsidR="00BE515A" w:rsidRPr="00D93208">
        <w:rPr>
          <w:rFonts w:ascii="Arial" w:hAnsi="Arial" w:cs="Arial"/>
          <w:color w:val="000000"/>
          <w:sz w:val="22"/>
          <w:szCs w:val="22"/>
        </w:rPr>
        <w:t xml:space="preserve"> Primary School</w:t>
      </w:r>
    </w:p>
    <w:p w:rsidR="009D4120" w:rsidRPr="00D93208" w:rsidRDefault="009D4120" w:rsidP="00196F6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57" w:hanging="357"/>
        <w:contextualSpacing w:val="0"/>
        <w:jc w:val="both"/>
        <w:rPr>
          <w:rFonts w:ascii="Arial" w:hAnsi="Arial" w:cs="Arial"/>
          <w:color w:val="000000"/>
          <w:sz w:val="22"/>
          <w:szCs w:val="22"/>
        </w:rPr>
      </w:pPr>
      <w:proofErr w:type="gramStart"/>
      <w:r w:rsidRPr="00D93208">
        <w:rPr>
          <w:rFonts w:ascii="Arial" w:hAnsi="Arial" w:cs="Arial"/>
          <w:b/>
          <w:bCs/>
          <w:color w:val="000000"/>
          <w:sz w:val="22"/>
          <w:szCs w:val="22"/>
        </w:rPr>
        <w:t>prepare</w:t>
      </w:r>
      <w:proofErr w:type="gramEnd"/>
      <w:r w:rsidRPr="00D93208">
        <w:rPr>
          <w:rFonts w:ascii="Arial" w:hAnsi="Arial" w:cs="Arial"/>
          <w:b/>
          <w:bCs/>
          <w:color w:val="000000"/>
          <w:sz w:val="22"/>
          <w:szCs w:val="22"/>
        </w:rPr>
        <w:t xml:space="preserve"> a report </w:t>
      </w:r>
      <w:r w:rsidRPr="00D93208">
        <w:rPr>
          <w:rFonts w:ascii="Arial" w:hAnsi="Arial" w:cs="Arial"/>
          <w:color w:val="000000"/>
          <w:sz w:val="22"/>
          <w:szCs w:val="22"/>
        </w:rPr>
        <w:t>of ALMA's activities for the year for the Annual General Meeting</w:t>
      </w:r>
      <w:r w:rsidR="002D69AA" w:rsidRPr="00D93208">
        <w:rPr>
          <w:rFonts w:ascii="Arial" w:hAnsi="Arial" w:cs="Arial"/>
          <w:color w:val="000000"/>
          <w:sz w:val="22"/>
          <w:szCs w:val="22"/>
        </w:rPr>
        <w:t xml:space="preserve"> and for the ALMA </w:t>
      </w:r>
      <w:r w:rsidR="00423C7E" w:rsidRPr="00D93208">
        <w:rPr>
          <w:rFonts w:ascii="Arial" w:hAnsi="Arial" w:cs="Arial"/>
          <w:color w:val="000000"/>
          <w:sz w:val="22"/>
          <w:szCs w:val="22"/>
        </w:rPr>
        <w:t>N</w:t>
      </w:r>
      <w:r w:rsidR="002D69AA" w:rsidRPr="00D93208">
        <w:rPr>
          <w:rFonts w:ascii="Arial" w:hAnsi="Arial" w:cs="Arial"/>
          <w:color w:val="000000"/>
          <w:sz w:val="22"/>
          <w:szCs w:val="22"/>
        </w:rPr>
        <w:t>ewsletter</w:t>
      </w:r>
      <w:r w:rsidR="00423C7E" w:rsidRPr="00D93208">
        <w:rPr>
          <w:rFonts w:ascii="Arial" w:hAnsi="Arial" w:cs="Arial"/>
          <w:color w:val="000000"/>
          <w:sz w:val="22"/>
          <w:szCs w:val="22"/>
        </w:rPr>
        <w:t xml:space="preserve"> and website</w:t>
      </w:r>
      <w:r w:rsidR="002D69AA" w:rsidRPr="00D93208">
        <w:rPr>
          <w:rFonts w:ascii="Arial" w:hAnsi="Arial" w:cs="Arial"/>
          <w:color w:val="000000"/>
          <w:sz w:val="22"/>
          <w:szCs w:val="22"/>
        </w:rPr>
        <w:t xml:space="preserve">. </w:t>
      </w:r>
    </w:p>
    <w:p w:rsidR="00A329AA" w:rsidRPr="00DB0106" w:rsidRDefault="00A329AA" w:rsidP="00196F6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contextualSpacing w:val="0"/>
        <w:jc w:val="both"/>
        <w:rPr>
          <w:rFonts w:ascii="Arial" w:hAnsi="Arial" w:cs="Arial"/>
          <w:color w:val="000000"/>
          <w:sz w:val="22"/>
          <w:szCs w:val="22"/>
        </w:rPr>
      </w:pPr>
    </w:p>
    <w:p w:rsidR="00BE515A" w:rsidRDefault="00BE515A"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p>
    <w:p w:rsidR="009D4120" w:rsidRPr="00DB0106" w:rsidRDefault="009D4120" w:rsidP="00196F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r w:rsidRPr="00DB0106">
        <w:rPr>
          <w:rFonts w:ascii="Helvetica" w:hAnsi="Helvetica" w:cs="Helvetica"/>
          <w:b/>
          <w:bCs/>
          <w:color w:val="000000"/>
        </w:rPr>
        <w:t>Vice-President</w:t>
      </w: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t>The Vice-President acts for the President when s/he is not available and undertakes assignments at the request of the President.</w:t>
      </w: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p>
    <w:p w:rsidR="00BE515A" w:rsidRDefault="00BE515A"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p>
    <w:p w:rsidR="00997CB8" w:rsidRPr="00DB0106" w:rsidRDefault="00997CB8" w:rsidP="00196F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r w:rsidRPr="00DB0106">
        <w:rPr>
          <w:rFonts w:ascii="Helvetica" w:hAnsi="Helvetica" w:cs="Helvetica"/>
          <w:b/>
          <w:bCs/>
          <w:color w:val="000000"/>
        </w:rPr>
        <w:t>Treasurer</w:t>
      </w:r>
    </w:p>
    <w:p w:rsidR="00997CB8" w:rsidRPr="00D93208" w:rsidRDefault="00997CB8"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D93208">
        <w:rPr>
          <w:rFonts w:ascii="Arial" w:hAnsi="Arial" w:cs="Arial"/>
          <w:color w:val="000000"/>
          <w:sz w:val="22"/>
          <w:szCs w:val="22"/>
        </w:rPr>
        <w:t>The Treasurer works closely with the Committee to safeguard ALMA’s finances, and exercises a ‘watchdog’ role over all aspects of financial management.</w:t>
      </w:r>
    </w:p>
    <w:p w:rsidR="00997CB8" w:rsidRPr="00D93208" w:rsidRDefault="00997CB8"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997CB8" w:rsidRPr="00D93208" w:rsidRDefault="00997CB8"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D93208">
        <w:rPr>
          <w:rFonts w:ascii="Arial" w:hAnsi="Arial" w:cs="Arial"/>
          <w:color w:val="000000"/>
          <w:sz w:val="22"/>
          <w:szCs w:val="22"/>
        </w:rPr>
        <w:t>The Treasurer is assisted in the exercise of his/her duties by a</w:t>
      </w:r>
      <w:r w:rsidR="00423C7E" w:rsidRPr="00D93208">
        <w:rPr>
          <w:rFonts w:ascii="Arial" w:hAnsi="Arial" w:cs="Arial"/>
          <w:color w:val="000000"/>
          <w:sz w:val="22"/>
          <w:szCs w:val="22"/>
        </w:rPr>
        <w:t xml:space="preserve">n Assistant Treasurer and a </w:t>
      </w:r>
      <w:r w:rsidRPr="00D93208">
        <w:rPr>
          <w:rFonts w:ascii="Arial" w:hAnsi="Arial" w:cs="Arial"/>
          <w:color w:val="000000"/>
          <w:sz w:val="22"/>
          <w:szCs w:val="22"/>
        </w:rPr>
        <w:t>book-keeper whose duty it is to process transactions for ALMA and the CAECC. The Centre Director also exercises substantial, but not ultimate, financial responsibility for the Centre, including fund raising.</w:t>
      </w:r>
    </w:p>
    <w:p w:rsidR="00997CB8" w:rsidRPr="00D93208" w:rsidRDefault="00997CB8"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997CB8" w:rsidRPr="00D93208" w:rsidRDefault="00997CB8"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D93208">
        <w:rPr>
          <w:rFonts w:ascii="Arial" w:hAnsi="Arial" w:cs="Arial"/>
          <w:color w:val="000000"/>
          <w:sz w:val="22"/>
          <w:szCs w:val="22"/>
        </w:rPr>
        <w:t>The responsibilities of the Treasurer are to:</w:t>
      </w:r>
    </w:p>
    <w:p w:rsidR="00DB0106" w:rsidRPr="00D93208" w:rsidRDefault="00997CB8" w:rsidP="00196F6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57" w:hanging="357"/>
        <w:contextualSpacing w:val="0"/>
        <w:jc w:val="both"/>
        <w:rPr>
          <w:rFonts w:ascii="Arial" w:hAnsi="Arial" w:cs="Arial"/>
          <w:color w:val="000000"/>
          <w:sz w:val="22"/>
          <w:szCs w:val="22"/>
        </w:rPr>
      </w:pPr>
      <w:r w:rsidRPr="00D93208">
        <w:rPr>
          <w:rFonts w:ascii="Arial" w:hAnsi="Arial" w:cs="Arial"/>
          <w:b/>
          <w:color w:val="000000"/>
          <w:sz w:val="22"/>
          <w:szCs w:val="22"/>
        </w:rPr>
        <w:t xml:space="preserve">review and agree a financial year budget </w:t>
      </w:r>
      <w:r w:rsidRPr="00D93208">
        <w:rPr>
          <w:rFonts w:ascii="Arial" w:hAnsi="Arial" w:cs="Arial"/>
          <w:color w:val="000000"/>
          <w:sz w:val="22"/>
          <w:szCs w:val="22"/>
        </w:rPr>
        <w:t>for the Centre in collaboration with the book-keeper</w:t>
      </w:r>
    </w:p>
    <w:p w:rsidR="00DB0106" w:rsidRPr="00D93208" w:rsidRDefault="00997CB8" w:rsidP="00196F6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57" w:hanging="357"/>
        <w:contextualSpacing w:val="0"/>
        <w:jc w:val="both"/>
        <w:rPr>
          <w:rFonts w:ascii="Arial" w:hAnsi="Arial" w:cs="Arial"/>
          <w:color w:val="000000"/>
          <w:sz w:val="22"/>
          <w:szCs w:val="22"/>
        </w:rPr>
      </w:pPr>
      <w:r w:rsidRPr="00D93208">
        <w:rPr>
          <w:rFonts w:ascii="Arial" w:hAnsi="Arial" w:cs="Arial"/>
          <w:color w:val="000000"/>
          <w:sz w:val="22"/>
          <w:szCs w:val="22"/>
        </w:rPr>
        <w:t xml:space="preserve">receive and </w:t>
      </w:r>
      <w:r w:rsidRPr="00D93208">
        <w:rPr>
          <w:rFonts w:ascii="Arial" w:hAnsi="Arial" w:cs="Arial"/>
          <w:b/>
          <w:color w:val="000000"/>
          <w:sz w:val="22"/>
          <w:szCs w:val="22"/>
        </w:rPr>
        <w:t>critically review monthly financial statements</w:t>
      </w:r>
      <w:r w:rsidRPr="00D93208">
        <w:rPr>
          <w:rFonts w:ascii="Arial" w:hAnsi="Arial" w:cs="Arial"/>
          <w:color w:val="000000"/>
          <w:sz w:val="22"/>
          <w:szCs w:val="22"/>
        </w:rPr>
        <w:t xml:space="preserve"> from the book-keeper</w:t>
      </w:r>
    </w:p>
    <w:p w:rsidR="00997CB8" w:rsidRPr="00D93208" w:rsidRDefault="00997CB8" w:rsidP="00196F6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57" w:hanging="357"/>
        <w:contextualSpacing w:val="0"/>
        <w:jc w:val="both"/>
        <w:rPr>
          <w:rFonts w:ascii="Arial" w:hAnsi="Arial" w:cs="Arial"/>
          <w:color w:val="000000"/>
          <w:sz w:val="22"/>
          <w:szCs w:val="22"/>
        </w:rPr>
      </w:pPr>
      <w:proofErr w:type="gramStart"/>
      <w:r w:rsidRPr="00D93208">
        <w:rPr>
          <w:rFonts w:ascii="Arial" w:hAnsi="Arial" w:cs="Arial"/>
          <w:b/>
          <w:bCs/>
          <w:color w:val="000000"/>
          <w:sz w:val="22"/>
          <w:szCs w:val="22"/>
        </w:rPr>
        <w:t>prepare</w:t>
      </w:r>
      <w:proofErr w:type="gramEnd"/>
      <w:r w:rsidRPr="00D93208">
        <w:rPr>
          <w:rFonts w:ascii="Arial" w:hAnsi="Arial" w:cs="Arial"/>
          <w:b/>
          <w:bCs/>
          <w:color w:val="000000"/>
          <w:sz w:val="22"/>
          <w:szCs w:val="22"/>
        </w:rPr>
        <w:t xml:space="preserve"> and present a report </w:t>
      </w:r>
      <w:r w:rsidRPr="00D93208">
        <w:rPr>
          <w:rFonts w:ascii="Arial" w:hAnsi="Arial" w:cs="Arial"/>
          <w:b/>
          <w:color w:val="000000"/>
          <w:sz w:val="22"/>
          <w:szCs w:val="22"/>
        </w:rPr>
        <w:t>of ALMA's finances</w:t>
      </w:r>
      <w:r w:rsidRPr="00D93208">
        <w:rPr>
          <w:rFonts w:ascii="Arial" w:hAnsi="Arial" w:cs="Arial"/>
          <w:color w:val="000000"/>
          <w:sz w:val="22"/>
          <w:szCs w:val="22"/>
        </w:rPr>
        <w:t xml:space="preserve"> for the Annual General Meeting.</w:t>
      </w:r>
    </w:p>
    <w:p w:rsidR="00997CB8" w:rsidRDefault="00997CB8"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Arial" w:hAnsi="Arial" w:cs="Arial"/>
          <w:color w:val="000000"/>
          <w:sz w:val="20"/>
          <w:szCs w:val="20"/>
        </w:rPr>
      </w:pPr>
    </w:p>
    <w:p w:rsidR="00490A24" w:rsidRDefault="00490A24"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p>
    <w:p w:rsidR="00997CB8" w:rsidRDefault="00997CB8"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r>
        <w:rPr>
          <w:rFonts w:ascii="Helvetica" w:hAnsi="Helvetica" w:cs="Helvetica"/>
          <w:b/>
          <w:bCs/>
          <w:color w:val="000000"/>
        </w:rPr>
        <w:t>Financial Responsibilities</w:t>
      </w:r>
    </w:p>
    <w:p w:rsidR="00997CB8" w:rsidRDefault="00997CB8"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t>Final responsibility for financial management rests with the Committee as a whole. All members of the Committee are accountable!</w:t>
      </w:r>
      <w:r w:rsidR="0088566D">
        <w:rPr>
          <w:rFonts w:ascii="Arial" w:hAnsi="Arial" w:cs="Arial"/>
          <w:color w:val="000000"/>
          <w:sz w:val="22"/>
          <w:szCs w:val="22"/>
        </w:rPr>
        <w:t xml:space="preserve"> </w:t>
      </w:r>
      <w:r>
        <w:rPr>
          <w:rFonts w:ascii="Arial" w:hAnsi="Arial" w:cs="Arial"/>
          <w:color w:val="000000"/>
          <w:sz w:val="22"/>
          <w:szCs w:val="22"/>
        </w:rPr>
        <w:t>The financial responsibilities of the Committee, led by the Treasurer, include oversight of:</w:t>
      </w:r>
    </w:p>
    <w:p w:rsidR="00C52E75" w:rsidRPr="00DB0106" w:rsidRDefault="00997CB8" w:rsidP="00196F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DB0106">
        <w:rPr>
          <w:rFonts w:ascii="Arial" w:hAnsi="Arial" w:cs="Arial"/>
          <w:color w:val="000000"/>
          <w:sz w:val="22"/>
          <w:szCs w:val="22"/>
        </w:rPr>
        <w:t>General financial management</w:t>
      </w:r>
    </w:p>
    <w:p w:rsidR="00C52E75" w:rsidRPr="00DB0106" w:rsidRDefault="00997CB8" w:rsidP="00196F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DB0106">
        <w:rPr>
          <w:rFonts w:ascii="Arial" w:hAnsi="Arial" w:cs="Arial"/>
          <w:color w:val="000000"/>
          <w:sz w:val="22"/>
          <w:szCs w:val="22"/>
        </w:rPr>
        <w:t>Funding, fundraising and sales</w:t>
      </w:r>
    </w:p>
    <w:p w:rsidR="00C52E75" w:rsidRPr="00DB0106" w:rsidRDefault="00997CB8" w:rsidP="00196F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DB0106">
        <w:rPr>
          <w:rFonts w:ascii="Arial" w:hAnsi="Arial" w:cs="Arial"/>
          <w:color w:val="000000"/>
          <w:sz w:val="22"/>
          <w:szCs w:val="22"/>
        </w:rPr>
        <w:t>Financial planning and budgeting</w:t>
      </w:r>
    </w:p>
    <w:p w:rsidR="00C52E75" w:rsidRPr="00DB0106" w:rsidRDefault="00997CB8" w:rsidP="00196F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DB0106">
        <w:rPr>
          <w:rFonts w:ascii="Arial" w:hAnsi="Arial" w:cs="Arial"/>
          <w:color w:val="000000"/>
          <w:sz w:val="22"/>
          <w:szCs w:val="22"/>
        </w:rPr>
        <w:t>Financial reporting</w:t>
      </w:r>
    </w:p>
    <w:p w:rsidR="00C52E75" w:rsidRPr="00DB0106" w:rsidRDefault="00997CB8" w:rsidP="00196F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DB0106">
        <w:rPr>
          <w:rFonts w:ascii="Arial" w:hAnsi="Arial" w:cs="Arial"/>
          <w:color w:val="000000"/>
          <w:sz w:val="22"/>
          <w:szCs w:val="22"/>
        </w:rPr>
        <w:t>Banking, book-keeping and record-keeping</w:t>
      </w:r>
    </w:p>
    <w:p w:rsidR="00C52E75" w:rsidRPr="00DB0106" w:rsidRDefault="00997CB8" w:rsidP="00196F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DB0106">
        <w:rPr>
          <w:rFonts w:ascii="Arial" w:hAnsi="Arial" w:cs="Arial"/>
          <w:color w:val="000000"/>
          <w:sz w:val="22"/>
          <w:szCs w:val="22"/>
        </w:rPr>
        <w:t>Control of fixed assets and stock</w:t>
      </w:r>
    </w:p>
    <w:p w:rsidR="00997CB8" w:rsidRDefault="00997CB8"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p>
    <w:p w:rsidR="00DB0106"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p>
    <w:p w:rsidR="00DB0106" w:rsidRPr="00DB0106" w:rsidRDefault="00DB0106" w:rsidP="00196F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r>
        <w:rPr>
          <w:rFonts w:ascii="Helvetica" w:hAnsi="Helvetica" w:cs="Helvetica"/>
          <w:b/>
          <w:bCs/>
          <w:color w:val="000000"/>
        </w:rPr>
        <w:t xml:space="preserve">Assistant </w:t>
      </w:r>
      <w:r w:rsidRPr="00DB0106">
        <w:rPr>
          <w:rFonts w:ascii="Helvetica" w:hAnsi="Helvetica" w:cs="Helvetica"/>
          <w:b/>
          <w:bCs/>
          <w:color w:val="000000"/>
        </w:rPr>
        <w:t>Treasurer</w:t>
      </w:r>
    </w:p>
    <w:p w:rsidR="00DB0106" w:rsidRPr="00DB0106"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Assistant-Treasurer </w:t>
      </w:r>
      <w:r w:rsidRPr="00DB0106">
        <w:rPr>
          <w:rFonts w:ascii="Arial" w:hAnsi="Arial" w:cs="Arial"/>
          <w:color w:val="000000"/>
          <w:sz w:val="22"/>
          <w:szCs w:val="22"/>
        </w:rPr>
        <w:t xml:space="preserve">acts for the </w:t>
      </w:r>
      <w:r>
        <w:rPr>
          <w:rFonts w:ascii="Arial" w:hAnsi="Arial" w:cs="Arial"/>
          <w:color w:val="000000"/>
          <w:sz w:val="22"/>
          <w:szCs w:val="22"/>
        </w:rPr>
        <w:t>Treasurer</w:t>
      </w:r>
      <w:r w:rsidRPr="00DB0106">
        <w:rPr>
          <w:rFonts w:ascii="Arial" w:hAnsi="Arial" w:cs="Arial"/>
          <w:color w:val="000000"/>
          <w:sz w:val="22"/>
          <w:szCs w:val="22"/>
        </w:rPr>
        <w:t xml:space="preserve"> when </w:t>
      </w:r>
      <w:r>
        <w:rPr>
          <w:rFonts w:ascii="Arial" w:hAnsi="Arial" w:cs="Arial"/>
          <w:color w:val="000000"/>
          <w:sz w:val="22"/>
          <w:szCs w:val="22"/>
        </w:rPr>
        <w:t>un</w:t>
      </w:r>
      <w:r w:rsidRPr="00DB0106">
        <w:rPr>
          <w:rFonts w:ascii="Arial" w:hAnsi="Arial" w:cs="Arial"/>
          <w:color w:val="000000"/>
          <w:sz w:val="22"/>
          <w:szCs w:val="22"/>
        </w:rPr>
        <w:t xml:space="preserve">available and undertakes assignments at the request of the </w:t>
      </w:r>
      <w:r>
        <w:rPr>
          <w:rFonts w:ascii="Arial" w:hAnsi="Arial" w:cs="Arial"/>
          <w:color w:val="000000"/>
          <w:sz w:val="22"/>
          <w:szCs w:val="22"/>
        </w:rPr>
        <w:t>Treasurer</w:t>
      </w:r>
      <w:r w:rsidRPr="00DB0106">
        <w:rPr>
          <w:rFonts w:ascii="Arial" w:hAnsi="Arial" w:cs="Arial"/>
          <w:color w:val="000000"/>
          <w:sz w:val="22"/>
          <w:szCs w:val="22"/>
        </w:rPr>
        <w:t>.</w:t>
      </w:r>
    </w:p>
    <w:p w:rsidR="00DB0106"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p>
    <w:p w:rsidR="00490A24" w:rsidRDefault="00490A24"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p>
    <w:p w:rsidR="009D4120" w:rsidRPr="00DB0106" w:rsidRDefault="009D4120" w:rsidP="00196F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r w:rsidRPr="00DB0106">
        <w:rPr>
          <w:rFonts w:ascii="Helvetica" w:hAnsi="Helvetica" w:cs="Helvetica"/>
          <w:b/>
          <w:bCs/>
          <w:color w:val="000000"/>
        </w:rPr>
        <w:t>Secretary</w:t>
      </w:r>
    </w:p>
    <w:p w:rsidR="009D4120" w:rsidRPr="00D93208"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D93208">
        <w:rPr>
          <w:rFonts w:ascii="Arial" w:hAnsi="Arial" w:cs="Arial"/>
          <w:color w:val="000000"/>
          <w:sz w:val="22"/>
          <w:szCs w:val="22"/>
        </w:rPr>
        <w:t>The responsibilities of the Secretary are:</w:t>
      </w:r>
    </w:p>
    <w:p w:rsidR="002D69AA" w:rsidRPr="00D93208" w:rsidRDefault="002D69AA"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9D4120" w:rsidRPr="00D93208" w:rsidRDefault="009D4120" w:rsidP="00196F6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D93208">
        <w:rPr>
          <w:rFonts w:ascii="Arial" w:hAnsi="Arial" w:cs="Arial"/>
          <w:color w:val="000000"/>
          <w:sz w:val="22"/>
          <w:szCs w:val="22"/>
        </w:rPr>
        <w:t xml:space="preserve">To keep careful, orderly </w:t>
      </w:r>
      <w:r w:rsidRPr="00D93208">
        <w:rPr>
          <w:rFonts w:ascii="Arial" w:hAnsi="Arial" w:cs="Arial"/>
          <w:b/>
          <w:bCs/>
          <w:color w:val="000000"/>
          <w:sz w:val="22"/>
          <w:szCs w:val="22"/>
        </w:rPr>
        <w:t xml:space="preserve">records </w:t>
      </w:r>
      <w:r w:rsidRPr="00D93208">
        <w:rPr>
          <w:rFonts w:ascii="Arial" w:hAnsi="Arial" w:cs="Arial"/>
          <w:color w:val="000000"/>
          <w:sz w:val="22"/>
          <w:szCs w:val="22"/>
        </w:rPr>
        <w:t xml:space="preserve">of the </w:t>
      </w:r>
      <w:proofErr w:type="spellStart"/>
      <w:r w:rsidRPr="00D93208">
        <w:rPr>
          <w:rFonts w:ascii="Arial" w:hAnsi="Arial" w:cs="Arial"/>
          <w:color w:val="000000"/>
          <w:sz w:val="22"/>
          <w:szCs w:val="22"/>
        </w:rPr>
        <w:t>organisation's</w:t>
      </w:r>
      <w:proofErr w:type="spellEnd"/>
      <w:r w:rsidRPr="00D93208">
        <w:rPr>
          <w:rFonts w:ascii="Arial" w:hAnsi="Arial" w:cs="Arial"/>
          <w:color w:val="000000"/>
          <w:sz w:val="22"/>
          <w:szCs w:val="22"/>
        </w:rPr>
        <w:t xml:space="preserve"> work. This will involve:</w:t>
      </w:r>
    </w:p>
    <w:p w:rsidR="00DB0106" w:rsidRPr="00D93208" w:rsidRDefault="00DB0106" w:rsidP="00196F6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714" w:hanging="357"/>
        <w:contextualSpacing w:val="0"/>
        <w:jc w:val="both"/>
        <w:rPr>
          <w:rFonts w:ascii="Arial" w:hAnsi="Arial" w:cs="Arial"/>
          <w:color w:val="000000"/>
          <w:sz w:val="22"/>
          <w:szCs w:val="22"/>
        </w:rPr>
      </w:pPr>
      <w:r w:rsidRPr="00D93208">
        <w:rPr>
          <w:rFonts w:ascii="Arial" w:hAnsi="Arial" w:cs="Arial"/>
          <w:color w:val="000000"/>
          <w:sz w:val="22"/>
          <w:szCs w:val="22"/>
        </w:rPr>
        <w:t xml:space="preserve">writing and keeping signed (by the President) copies of the </w:t>
      </w:r>
      <w:r w:rsidRPr="00D93208">
        <w:rPr>
          <w:rFonts w:ascii="Arial" w:hAnsi="Arial" w:cs="Arial"/>
          <w:b/>
          <w:bCs/>
          <w:color w:val="000000"/>
          <w:sz w:val="22"/>
          <w:szCs w:val="22"/>
        </w:rPr>
        <w:t xml:space="preserve">minutes </w:t>
      </w:r>
      <w:r w:rsidRPr="00D93208">
        <w:rPr>
          <w:rFonts w:ascii="Arial" w:hAnsi="Arial" w:cs="Arial"/>
          <w:color w:val="000000"/>
          <w:sz w:val="22"/>
          <w:szCs w:val="22"/>
        </w:rPr>
        <w:t>of committee meetings</w:t>
      </w:r>
    </w:p>
    <w:p w:rsidR="00DB0106" w:rsidRPr="00D93208" w:rsidRDefault="00DB0106" w:rsidP="00196F6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714" w:hanging="357"/>
        <w:contextualSpacing w:val="0"/>
        <w:jc w:val="both"/>
        <w:rPr>
          <w:rFonts w:ascii="Arial" w:hAnsi="Arial" w:cs="Arial"/>
          <w:color w:val="000000"/>
          <w:sz w:val="22"/>
          <w:szCs w:val="22"/>
        </w:rPr>
      </w:pPr>
      <w:proofErr w:type="gramStart"/>
      <w:r w:rsidRPr="00D93208">
        <w:rPr>
          <w:rFonts w:ascii="Arial" w:hAnsi="Arial" w:cs="Arial"/>
          <w:color w:val="000000"/>
          <w:sz w:val="22"/>
          <w:szCs w:val="22"/>
        </w:rPr>
        <w:t>filing</w:t>
      </w:r>
      <w:proofErr w:type="gramEnd"/>
      <w:r w:rsidRPr="00D93208">
        <w:rPr>
          <w:rFonts w:ascii="Arial" w:hAnsi="Arial" w:cs="Arial"/>
          <w:color w:val="000000"/>
          <w:sz w:val="22"/>
          <w:szCs w:val="22"/>
        </w:rPr>
        <w:t xml:space="preserve"> all committee </w:t>
      </w:r>
      <w:r w:rsidRPr="00D93208">
        <w:rPr>
          <w:rFonts w:ascii="Arial" w:hAnsi="Arial" w:cs="Arial"/>
          <w:b/>
          <w:bCs/>
          <w:color w:val="000000"/>
          <w:sz w:val="22"/>
          <w:szCs w:val="22"/>
        </w:rPr>
        <w:t xml:space="preserve">correspondence </w:t>
      </w:r>
      <w:r w:rsidRPr="00D93208">
        <w:rPr>
          <w:rFonts w:ascii="Arial" w:hAnsi="Arial" w:cs="Arial"/>
          <w:color w:val="000000"/>
          <w:sz w:val="22"/>
          <w:szCs w:val="22"/>
        </w:rPr>
        <w:t>received and copies of replies sent, in their date order. (NB. CAECC correspondence is maintained separately)</w:t>
      </w:r>
    </w:p>
    <w:p w:rsidR="00DB0106" w:rsidRPr="00D93208" w:rsidRDefault="00DB0106" w:rsidP="00196F6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714" w:hanging="357"/>
        <w:contextualSpacing w:val="0"/>
        <w:jc w:val="both"/>
        <w:rPr>
          <w:rFonts w:ascii="Arial" w:hAnsi="Arial" w:cs="Arial"/>
          <w:color w:val="000000"/>
          <w:sz w:val="22"/>
          <w:szCs w:val="22"/>
        </w:rPr>
      </w:pPr>
      <w:r w:rsidRPr="00D93208">
        <w:rPr>
          <w:rFonts w:ascii="Arial" w:hAnsi="Arial" w:cs="Arial"/>
          <w:color w:val="000000"/>
          <w:sz w:val="22"/>
          <w:szCs w:val="22"/>
        </w:rPr>
        <w:t xml:space="preserve">filing </w:t>
      </w:r>
      <w:r w:rsidRPr="00D93208">
        <w:rPr>
          <w:rFonts w:ascii="Arial" w:hAnsi="Arial" w:cs="Arial"/>
          <w:b/>
          <w:bCs/>
          <w:color w:val="000000"/>
          <w:sz w:val="22"/>
          <w:szCs w:val="22"/>
        </w:rPr>
        <w:t xml:space="preserve">reports </w:t>
      </w:r>
      <w:r w:rsidRPr="00D93208">
        <w:rPr>
          <w:rFonts w:ascii="Arial" w:hAnsi="Arial" w:cs="Arial"/>
          <w:color w:val="000000"/>
          <w:sz w:val="22"/>
          <w:szCs w:val="22"/>
        </w:rPr>
        <w:t>received and made</w:t>
      </w:r>
    </w:p>
    <w:p w:rsidR="00DB0106" w:rsidRPr="00D93208" w:rsidRDefault="00DB0106" w:rsidP="00196F6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714" w:hanging="357"/>
        <w:contextualSpacing w:val="0"/>
        <w:jc w:val="both"/>
        <w:rPr>
          <w:rFonts w:ascii="Arial" w:hAnsi="Arial" w:cs="Arial"/>
          <w:color w:val="000000"/>
          <w:sz w:val="22"/>
          <w:szCs w:val="22"/>
        </w:rPr>
      </w:pPr>
      <w:proofErr w:type="gramStart"/>
      <w:r w:rsidRPr="00D93208">
        <w:rPr>
          <w:rFonts w:ascii="Arial" w:hAnsi="Arial" w:cs="Arial"/>
          <w:color w:val="000000"/>
          <w:sz w:val="22"/>
          <w:szCs w:val="22"/>
        </w:rPr>
        <w:t>keeping</w:t>
      </w:r>
      <w:proofErr w:type="gramEnd"/>
      <w:r w:rsidRPr="00D93208">
        <w:rPr>
          <w:rFonts w:ascii="Arial" w:hAnsi="Arial" w:cs="Arial"/>
          <w:color w:val="000000"/>
          <w:sz w:val="22"/>
          <w:szCs w:val="22"/>
        </w:rPr>
        <w:t xml:space="preserve"> a record of ALMA publications, i.e. brochures, newsletters and updates.</w:t>
      </w:r>
    </w:p>
    <w:p w:rsidR="00DB0106" w:rsidRPr="00D93208"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DB0106" w:rsidRPr="00D93208" w:rsidRDefault="00DB0106" w:rsidP="00196F6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D93208">
        <w:rPr>
          <w:rFonts w:ascii="Arial" w:hAnsi="Arial" w:cs="Arial"/>
          <w:color w:val="000000"/>
          <w:sz w:val="22"/>
          <w:szCs w:val="22"/>
        </w:rPr>
        <w:t xml:space="preserve">To compile electronic </w:t>
      </w:r>
      <w:r w:rsidRPr="00D93208">
        <w:rPr>
          <w:rFonts w:ascii="Arial" w:hAnsi="Arial" w:cs="Arial"/>
          <w:b/>
          <w:bCs/>
          <w:color w:val="000000"/>
          <w:sz w:val="22"/>
          <w:szCs w:val="22"/>
        </w:rPr>
        <w:t xml:space="preserve">lists </w:t>
      </w:r>
      <w:r w:rsidRPr="00D93208">
        <w:rPr>
          <w:rFonts w:ascii="Arial" w:hAnsi="Arial" w:cs="Arial"/>
          <w:color w:val="000000"/>
          <w:sz w:val="22"/>
          <w:szCs w:val="22"/>
        </w:rPr>
        <w:t xml:space="preserve">of useful addresses, and to keep a record of the name of appropriate officers of relevant government and voluntary </w:t>
      </w:r>
      <w:proofErr w:type="spellStart"/>
      <w:r w:rsidRPr="00D93208">
        <w:rPr>
          <w:rFonts w:ascii="Arial" w:hAnsi="Arial" w:cs="Arial"/>
          <w:color w:val="000000"/>
          <w:sz w:val="22"/>
          <w:szCs w:val="22"/>
        </w:rPr>
        <w:t>organisations</w:t>
      </w:r>
      <w:proofErr w:type="spellEnd"/>
      <w:r w:rsidRPr="00D93208">
        <w:rPr>
          <w:rFonts w:ascii="Arial" w:hAnsi="Arial" w:cs="Arial"/>
          <w:color w:val="000000"/>
          <w:sz w:val="22"/>
          <w:szCs w:val="22"/>
        </w:rPr>
        <w:t>.</w:t>
      </w:r>
    </w:p>
    <w:p w:rsidR="00DB0106" w:rsidRPr="00D93208"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DB0106" w:rsidRPr="00D93208" w:rsidRDefault="002D69AA" w:rsidP="00196F6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D93208">
        <w:rPr>
          <w:rFonts w:ascii="Arial" w:hAnsi="Arial" w:cs="Arial"/>
          <w:color w:val="000000"/>
          <w:sz w:val="22"/>
          <w:szCs w:val="22"/>
        </w:rPr>
        <w:t>To review, and maintain the security of, correspondence in and out via the official ALMA email address (</w:t>
      </w:r>
      <w:hyperlink r:id="rId7" w:history="1">
        <w:r w:rsidRPr="00D93208">
          <w:rPr>
            <w:rStyle w:val="Hyperlink"/>
            <w:rFonts w:ascii="Arial" w:hAnsi="Arial" w:cs="Arial"/>
            <w:sz w:val="22"/>
            <w:szCs w:val="22"/>
          </w:rPr>
          <w:t>canberraalma@gmail.com</w:t>
        </w:r>
      </w:hyperlink>
      <w:r w:rsidRPr="00D93208">
        <w:rPr>
          <w:rFonts w:ascii="Arial" w:hAnsi="Arial" w:cs="Arial"/>
          <w:color w:val="000000"/>
          <w:sz w:val="22"/>
          <w:szCs w:val="22"/>
        </w:rPr>
        <w:t xml:space="preserve">). </w:t>
      </w:r>
    </w:p>
    <w:p w:rsidR="00DB0106" w:rsidRPr="00D93208"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88566D" w:rsidRPr="00D93208" w:rsidRDefault="006D4E7E" w:rsidP="00196F6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D93208">
        <w:rPr>
          <w:rFonts w:ascii="Arial" w:hAnsi="Arial" w:cs="Arial"/>
          <w:color w:val="000000"/>
          <w:sz w:val="22"/>
          <w:szCs w:val="22"/>
        </w:rPr>
        <w:t xml:space="preserve">Obtain a key to the ALMA </w:t>
      </w:r>
      <w:proofErr w:type="spellStart"/>
      <w:r w:rsidRPr="00D93208">
        <w:rPr>
          <w:rFonts w:ascii="Arial" w:hAnsi="Arial" w:cs="Arial"/>
          <w:color w:val="000000"/>
          <w:sz w:val="22"/>
          <w:szCs w:val="22"/>
        </w:rPr>
        <w:t>P.O.Box</w:t>
      </w:r>
      <w:proofErr w:type="spellEnd"/>
      <w:r w:rsidRPr="00D93208">
        <w:rPr>
          <w:rFonts w:ascii="Arial" w:hAnsi="Arial" w:cs="Arial"/>
          <w:color w:val="000000"/>
          <w:sz w:val="22"/>
          <w:szCs w:val="22"/>
        </w:rPr>
        <w:t xml:space="preserve"> 387 at </w:t>
      </w:r>
      <w:proofErr w:type="spellStart"/>
      <w:r w:rsidRPr="00D93208">
        <w:rPr>
          <w:rFonts w:ascii="Arial" w:hAnsi="Arial" w:cs="Arial"/>
          <w:color w:val="000000"/>
          <w:sz w:val="22"/>
          <w:szCs w:val="22"/>
        </w:rPr>
        <w:t>Mawson</w:t>
      </w:r>
      <w:proofErr w:type="spellEnd"/>
      <w:r w:rsidRPr="00D93208">
        <w:rPr>
          <w:rFonts w:ascii="Arial" w:hAnsi="Arial" w:cs="Arial"/>
          <w:color w:val="000000"/>
          <w:sz w:val="22"/>
          <w:szCs w:val="22"/>
        </w:rPr>
        <w:t xml:space="preserve"> from the </w:t>
      </w:r>
      <w:r w:rsidR="00423C7E" w:rsidRPr="00D93208">
        <w:rPr>
          <w:rFonts w:ascii="Arial" w:hAnsi="Arial" w:cs="Arial"/>
          <w:color w:val="000000"/>
          <w:sz w:val="22"/>
          <w:szCs w:val="22"/>
        </w:rPr>
        <w:t>Director (</w:t>
      </w:r>
      <w:r w:rsidRPr="00D93208">
        <w:rPr>
          <w:rFonts w:ascii="Arial" w:hAnsi="Arial" w:cs="Arial"/>
          <w:color w:val="000000"/>
          <w:sz w:val="22"/>
          <w:szCs w:val="22"/>
        </w:rPr>
        <w:t>Public Officer</w:t>
      </w:r>
      <w:r w:rsidR="00423C7E" w:rsidRPr="00D93208">
        <w:rPr>
          <w:rFonts w:ascii="Arial" w:hAnsi="Arial" w:cs="Arial"/>
          <w:color w:val="000000"/>
          <w:sz w:val="22"/>
          <w:szCs w:val="22"/>
        </w:rPr>
        <w:t xml:space="preserve"> also has a key)</w:t>
      </w:r>
      <w:r w:rsidRPr="00D93208">
        <w:rPr>
          <w:rFonts w:ascii="Arial" w:hAnsi="Arial" w:cs="Arial"/>
          <w:color w:val="000000"/>
          <w:sz w:val="22"/>
          <w:szCs w:val="22"/>
        </w:rPr>
        <w:t>, and check it weekly for mailed correspondence.</w:t>
      </w:r>
    </w:p>
    <w:p w:rsidR="00A0064B" w:rsidRPr="00D93208" w:rsidRDefault="00A0064B"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A0064B" w:rsidRPr="00D93208" w:rsidRDefault="00A0064B"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DB0106" w:rsidRDefault="00DB0106" w:rsidP="00196F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rPr>
      </w:pPr>
      <w:r>
        <w:rPr>
          <w:rFonts w:ascii="Helvetica" w:hAnsi="Helvetica" w:cs="Helvetica"/>
          <w:b/>
        </w:rPr>
        <w:t>Assistant Secretary</w:t>
      </w:r>
    </w:p>
    <w:p w:rsidR="00DB0106" w:rsidRPr="00DB0106"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DB0106">
        <w:rPr>
          <w:rFonts w:ascii="Arial" w:hAnsi="Arial" w:cs="Arial"/>
          <w:color w:val="000000"/>
          <w:sz w:val="22"/>
          <w:szCs w:val="22"/>
        </w:rPr>
        <w:t>The Assistant-</w:t>
      </w:r>
      <w:r>
        <w:rPr>
          <w:rFonts w:ascii="Arial" w:hAnsi="Arial" w:cs="Arial"/>
          <w:color w:val="000000"/>
          <w:sz w:val="22"/>
          <w:szCs w:val="22"/>
        </w:rPr>
        <w:t>Secretary</w:t>
      </w:r>
      <w:r w:rsidRPr="00DB0106">
        <w:rPr>
          <w:rFonts w:ascii="Arial" w:hAnsi="Arial" w:cs="Arial"/>
          <w:color w:val="000000"/>
          <w:sz w:val="22"/>
          <w:szCs w:val="22"/>
        </w:rPr>
        <w:t xml:space="preserve"> acts for the </w:t>
      </w:r>
      <w:r>
        <w:rPr>
          <w:rFonts w:ascii="Arial" w:hAnsi="Arial" w:cs="Arial"/>
          <w:color w:val="000000"/>
          <w:sz w:val="22"/>
          <w:szCs w:val="22"/>
        </w:rPr>
        <w:t>Secretary</w:t>
      </w:r>
      <w:r w:rsidRPr="00DB0106">
        <w:rPr>
          <w:rFonts w:ascii="Arial" w:hAnsi="Arial" w:cs="Arial"/>
          <w:color w:val="000000"/>
          <w:sz w:val="22"/>
          <w:szCs w:val="22"/>
        </w:rPr>
        <w:t xml:space="preserve"> when unavailable and undertakes assignments at the request of the </w:t>
      </w:r>
      <w:r>
        <w:rPr>
          <w:rFonts w:ascii="Arial" w:hAnsi="Arial" w:cs="Arial"/>
          <w:color w:val="000000"/>
          <w:sz w:val="22"/>
          <w:szCs w:val="22"/>
        </w:rPr>
        <w:t>Secretary</w:t>
      </w:r>
      <w:r w:rsidRPr="00DB0106">
        <w:rPr>
          <w:rFonts w:ascii="Arial" w:hAnsi="Arial" w:cs="Arial"/>
          <w:color w:val="000000"/>
          <w:sz w:val="22"/>
          <w:szCs w:val="22"/>
        </w:rPr>
        <w:t>.</w:t>
      </w:r>
    </w:p>
    <w:p w:rsidR="00DB0106"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rPr>
      </w:pPr>
    </w:p>
    <w:p w:rsidR="00DB0106" w:rsidRPr="00DB0106"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rPr>
      </w:pPr>
    </w:p>
    <w:p w:rsidR="009D4120" w:rsidRPr="00DB0106" w:rsidRDefault="009D4120" w:rsidP="00196F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rPr>
      </w:pPr>
      <w:r w:rsidRPr="00DB0106">
        <w:rPr>
          <w:rFonts w:ascii="Helvetica" w:hAnsi="Helvetica" w:cs="Helvetica"/>
          <w:b/>
          <w:bCs/>
          <w:color w:val="000000"/>
        </w:rPr>
        <w:t xml:space="preserve">Membership </w:t>
      </w:r>
      <w:r w:rsidR="00997CB8" w:rsidRPr="00DB0106">
        <w:rPr>
          <w:rFonts w:ascii="Helvetica" w:hAnsi="Helvetica" w:cs="Helvetica"/>
          <w:b/>
          <w:bCs/>
          <w:color w:val="000000"/>
        </w:rPr>
        <w:t>S</w:t>
      </w:r>
      <w:r w:rsidRPr="00DB0106">
        <w:rPr>
          <w:rFonts w:ascii="Helvetica" w:hAnsi="Helvetica" w:cs="Helvetica"/>
          <w:b/>
          <w:bCs/>
          <w:color w:val="000000"/>
        </w:rPr>
        <w:t>ecretary</w:t>
      </w:r>
      <w:r w:rsidR="00997CB8" w:rsidRPr="00DB0106">
        <w:rPr>
          <w:rFonts w:ascii="Helvetica" w:hAnsi="Helvetica" w:cs="Helvetica"/>
          <w:b/>
          <w:bCs/>
          <w:color w:val="000000"/>
        </w:rPr>
        <w:t xml:space="preserve"> (Public Officer)</w:t>
      </w:r>
    </w:p>
    <w:p w:rsidR="00DB0106" w:rsidRPr="00D93208"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D93208">
        <w:rPr>
          <w:rFonts w:ascii="Arial" w:hAnsi="Arial" w:cs="Arial"/>
          <w:color w:val="000000"/>
          <w:sz w:val="22"/>
          <w:szCs w:val="22"/>
        </w:rPr>
        <w:t>The responsibilities of the Membership Secretary are:</w:t>
      </w:r>
    </w:p>
    <w:p w:rsidR="00DB0106" w:rsidRPr="00D93208"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rPr>
      </w:pPr>
    </w:p>
    <w:p w:rsidR="00DB0106" w:rsidRPr="00D93208" w:rsidRDefault="00DB0106" w:rsidP="00196F6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D93208">
        <w:rPr>
          <w:rFonts w:ascii="Arial" w:hAnsi="Arial" w:cs="Arial"/>
          <w:color w:val="000000"/>
          <w:sz w:val="22"/>
          <w:szCs w:val="22"/>
        </w:rPr>
        <w:t xml:space="preserve">To liaise with the ALMA Administrative Assistant to keep an </w:t>
      </w:r>
      <w:r w:rsidRPr="00D93208">
        <w:rPr>
          <w:rFonts w:ascii="Arial" w:hAnsi="Arial" w:cs="Arial"/>
          <w:b/>
          <w:bCs/>
          <w:color w:val="000000"/>
          <w:sz w:val="22"/>
          <w:szCs w:val="22"/>
        </w:rPr>
        <w:t xml:space="preserve">up-to-date </w:t>
      </w:r>
      <w:r w:rsidRPr="00D93208">
        <w:rPr>
          <w:rFonts w:ascii="Arial" w:hAnsi="Arial" w:cs="Arial"/>
          <w:color w:val="000000"/>
          <w:sz w:val="22"/>
          <w:szCs w:val="22"/>
        </w:rPr>
        <w:t>list of names, addresses and telephone numbers of the committee and ordinary members of ALMA</w:t>
      </w:r>
    </w:p>
    <w:p w:rsidR="009D4120" w:rsidRPr="00D93208" w:rsidRDefault="009D4120" w:rsidP="00196F6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57" w:hanging="357"/>
        <w:contextualSpacing w:val="0"/>
        <w:jc w:val="both"/>
        <w:rPr>
          <w:rFonts w:ascii="Arial" w:hAnsi="Arial" w:cs="Arial"/>
        </w:rPr>
      </w:pPr>
      <w:r w:rsidRPr="00D93208">
        <w:rPr>
          <w:rFonts w:ascii="Arial" w:hAnsi="Arial" w:cs="Arial"/>
          <w:color w:val="000000"/>
          <w:sz w:val="22"/>
          <w:szCs w:val="22"/>
        </w:rPr>
        <w:t xml:space="preserve">To </w:t>
      </w:r>
      <w:r w:rsidR="008B2150" w:rsidRPr="00D93208">
        <w:rPr>
          <w:rFonts w:ascii="Arial" w:hAnsi="Arial" w:cs="Arial"/>
          <w:color w:val="000000"/>
          <w:sz w:val="22"/>
          <w:szCs w:val="22"/>
        </w:rPr>
        <w:t xml:space="preserve">oversee and </w:t>
      </w:r>
      <w:r w:rsidRPr="00D93208">
        <w:rPr>
          <w:rFonts w:ascii="Arial" w:hAnsi="Arial" w:cs="Arial"/>
          <w:color w:val="000000"/>
          <w:sz w:val="22"/>
          <w:szCs w:val="22"/>
        </w:rPr>
        <w:t>administer the procedures for applications for new membership and renewals. This involves</w:t>
      </w:r>
      <w:r w:rsidR="00997CB8" w:rsidRPr="00D93208">
        <w:rPr>
          <w:rFonts w:ascii="Arial" w:hAnsi="Arial" w:cs="Arial"/>
          <w:color w:val="000000"/>
          <w:sz w:val="22"/>
          <w:szCs w:val="22"/>
        </w:rPr>
        <w:t>:</w:t>
      </w:r>
    </w:p>
    <w:p w:rsidR="00C52E75" w:rsidRPr="00D93208" w:rsidRDefault="00997CB8" w:rsidP="00196F6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D93208">
        <w:rPr>
          <w:rFonts w:ascii="Arial" w:hAnsi="Arial" w:cs="Arial"/>
          <w:color w:val="000000"/>
          <w:sz w:val="22"/>
          <w:szCs w:val="22"/>
        </w:rPr>
        <w:t xml:space="preserve"> </w:t>
      </w:r>
      <w:r w:rsidR="004D7A82" w:rsidRPr="00D93208">
        <w:rPr>
          <w:rFonts w:ascii="Arial" w:hAnsi="Arial" w:cs="Arial"/>
          <w:color w:val="000000"/>
          <w:sz w:val="22"/>
          <w:szCs w:val="22"/>
        </w:rPr>
        <w:t>seeking approval for applications for membership from the committee and recording the outcomes of relevant committee decisions, including the name of the proposers and seconder for each new member</w:t>
      </w:r>
    </w:p>
    <w:p w:rsidR="00C52E75" w:rsidRPr="00D93208" w:rsidRDefault="00997CB8" w:rsidP="00196F6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D93208">
        <w:rPr>
          <w:rFonts w:ascii="Arial" w:hAnsi="Arial" w:cs="Arial"/>
          <w:color w:val="000000"/>
          <w:sz w:val="22"/>
          <w:szCs w:val="22"/>
        </w:rPr>
        <w:t xml:space="preserve"> </w:t>
      </w:r>
      <w:r w:rsidR="004D7A82" w:rsidRPr="00D93208">
        <w:rPr>
          <w:rFonts w:ascii="Arial" w:hAnsi="Arial" w:cs="Arial"/>
          <w:color w:val="000000"/>
          <w:sz w:val="22"/>
          <w:szCs w:val="22"/>
        </w:rPr>
        <w:t>advising applicants of the progress of their membership applications and renewals</w:t>
      </w:r>
    </w:p>
    <w:p w:rsidR="00997CB8" w:rsidRDefault="00997CB8"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p>
    <w:p w:rsidR="00997CB8" w:rsidRDefault="00997CB8"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p>
    <w:p w:rsidR="009D4120" w:rsidRPr="00DB0106" w:rsidRDefault="009D4120" w:rsidP="00196F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r w:rsidRPr="00DB0106">
        <w:rPr>
          <w:rFonts w:ascii="Helvetica" w:hAnsi="Helvetica" w:cs="Helvetica"/>
          <w:b/>
          <w:bCs/>
          <w:color w:val="000000"/>
        </w:rPr>
        <w:t>Newsletter Editor</w:t>
      </w:r>
    </w:p>
    <w:p w:rsidR="009D4120" w:rsidRDefault="009D4120"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Seeks contributions to, and </w:t>
      </w:r>
      <w:r w:rsidR="0088566D">
        <w:rPr>
          <w:rFonts w:ascii="Arial" w:hAnsi="Arial" w:cs="Arial"/>
          <w:color w:val="000000"/>
          <w:sz w:val="22"/>
          <w:szCs w:val="22"/>
        </w:rPr>
        <w:t>compiles</w:t>
      </w:r>
      <w:r>
        <w:rPr>
          <w:rFonts w:ascii="Arial" w:hAnsi="Arial" w:cs="Arial"/>
          <w:color w:val="000000"/>
          <w:sz w:val="22"/>
          <w:szCs w:val="22"/>
        </w:rPr>
        <w:t xml:space="preserve">, a periodic </w:t>
      </w:r>
      <w:r w:rsidR="00997CB8">
        <w:rPr>
          <w:rFonts w:ascii="Arial" w:hAnsi="Arial" w:cs="Arial"/>
          <w:color w:val="000000"/>
          <w:sz w:val="22"/>
          <w:szCs w:val="22"/>
        </w:rPr>
        <w:t xml:space="preserve">ALMA </w:t>
      </w:r>
      <w:r>
        <w:rPr>
          <w:rFonts w:ascii="Arial" w:hAnsi="Arial" w:cs="Arial"/>
          <w:color w:val="000000"/>
          <w:sz w:val="22"/>
          <w:szCs w:val="22"/>
        </w:rPr>
        <w:t xml:space="preserve">newsletter </w:t>
      </w:r>
      <w:r w:rsidR="0088566D">
        <w:rPr>
          <w:rFonts w:ascii="Arial" w:hAnsi="Arial" w:cs="Arial"/>
          <w:color w:val="000000"/>
          <w:sz w:val="22"/>
          <w:szCs w:val="22"/>
        </w:rPr>
        <w:t>with</w:t>
      </w:r>
      <w:r>
        <w:rPr>
          <w:rFonts w:ascii="Arial" w:hAnsi="Arial" w:cs="Arial"/>
          <w:color w:val="000000"/>
          <w:sz w:val="22"/>
          <w:szCs w:val="22"/>
        </w:rPr>
        <w:t xml:space="preserve"> ALMA </w:t>
      </w:r>
      <w:r w:rsidR="0088566D">
        <w:rPr>
          <w:rFonts w:ascii="Arial" w:hAnsi="Arial" w:cs="Arial"/>
          <w:color w:val="000000"/>
          <w:sz w:val="22"/>
          <w:szCs w:val="22"/>
        </w:rPr>
        <w:t xml:space="preserve">/ CAECC </w:t>
      </w:r>
      <w:r w:rsidR="00997CB8">
        <w:rPr>
          <w:rFonts w:ascii="Arial" w:hAnsi="Arial" w:cs="Arial"/>
          <w:color w:val="000000"/>
          <w:sz w:val="22"/>
          <w:szCs w:val="22"/>
        </w:rPr>
        <w:t>u</w:t>
      </w:r>
      <w:r>
        <w:rPr>
          <w:rFonts w:ascii="Arial" w:hAnsi="Arial" w:cs="Arial"/>
          <w:color w:val="000000"/>
          <w:sz w:val="22"/>
          <w:szCs w:val="22"/>
        </w:rPr>
        <w:t>pdates.</w:t>
      </w:r>
    </w:p>
    <w:p w:rsidR="00DB0106"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DB0106"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DB0106" w:rsidRPr="00DB0106" w:rsidRDefault="00DB0106" w:rsidP="00196F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r>
        <w:rPr>
          <w:rFonts w:ascii="Helvetica" w:hAnsi="Helvetica" w:cs="Helvetica"/>
          <w:b/>
          <w:bCs/>
          <w:color w:val="000000"/>
        </w:rPr>
        <w:t>Web</w:t>
      </w:r>
      <w:r w:rsidR="0088566D">
        <w:rPr>
          <w:rFonts w:ascii="Helvetica" w:hAnsi="Helvetica" w:cs="Helvetica"/>
          <w:b/>
          <w:bCs/>
          <w:color w:val="000000"/>
        </w:rPr>
        <w:t>site Manager</w:t>
      </w:r>
    </w:p>
    <w:p w:rsidR="00DB0106" w:rsidRDefault="0088566D"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t>In collaboration and agreement with the Committee, the Website Manager updates and maintains the ALMA website with up to date documentation and ALMA activities.</w:t>
      </w:r>
      <w:r w:rsidR="00CE595C">
        <w:rPr>
          <w:rFonts w:ascii="Arial" w:hAnsi="Arial" w:cs="Arial"/>
          <w:color w:val="000000"/>
          <w:sz w:val="22"/>
          <w:szCs w:val="22"/>
        </w:rPr>
        <w:t xml:space="preserve">  Maintenance and updates of a closed Facebook group would be desirable (if all committee members are able to access Facebook).</w:t>
      </w:r>
    </w:p>
    <w:p w:rsidR="00DB0106"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bookmarkStart w:id="0" w:name="_GoBack"/>
      <w:bookmarkEnd w:id="0"/>
    </w:p>
    <w:p w:rsidR="00DB0106"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p>
    <w:p w:rsidR="00DB0106"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r>
        <w:rPr>
          <w:rFonts w:ascii="Helvetica" w:hAnsi="Helvetica" w:cs="Helvetica"/>
          <w:b/>
          <w:bCs/>
          <w:color w:val="000000"/>
        </w:rPr>
        <w:t>General Committee members</w:t>
      </w:r>
    </w:p>
    <w:p w:rsidR="00DB0106"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t>General Committee members bring their knowledge, interest and perspectives to Committee deliberations. These members will often take on responsibility for particular aspects of ALMA’s activities in which they have a particular interest.</w:t>
      </w:r>
      <w:r w:rsidR="00811081">
        <w:rPr>
          <w:rFonts w:ascii="Arial" w:hAnsi="Arial" w:cs="Arial"/>
          <w:color w:val="000000"/>
          <w:sz w:val="22"/>
          <w:szCs w:val="22"/>
        </w:rPr>
        <w:t xml:space="preserve"> </w:t>
      </w:r>
      <w:r>
        <w:rPr>
          <w:rFonts w:ascii="Arial" w:hAnsi="Arial" w:cs="Arial"/>
          <w:color w:val="000000"/>
          <w:sz w:val="22"/>
          <w:szCs w:val="22"/>
        </w:rPr>
        <w:t xml:space="preserve">These members may sometimes </w:t>
      </w:r>
      <w:proofErr w:type="spellStart"/>
      <w:r>
        <w:rPr>
          <w:rFonts w:ascii="Arial" w:hAnsi="Arial" w:cs="Arial"/>
          <w:color w:val="000000"/>
          <w:sz w:val="22"/>
          <w:szCs w:val="22"/>
        </w:rPr>
        <w:t>deputise</w:t>
      </w:r>
      <w:proofErr w:type="spellEnd"/>
      <w:r>
        <w:rPr>
          <w:rFonts w:ascii="Arial" w:hAnsi="Arial" w:cs="Arial"/>
          <w:color w:val="000000"/>
          <w:sz w:val="22"/>
          <w:szCs w:val="22"/>
        </w:rPr>
        <w:t xml:space="preserve"> for temporarily absent office bearers.</w:t>
      </w:r>
    </w:p>
    <w:p w:rsidR="00DB0106"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p>
    <w:p w:rsidR="00DB0106"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rPr>
      </w:pPr>
      <w:r>
        <w:rPr>
          <w:rFonts w:ascii="Helvetica" w:hAnsi="Helvetica" w:cs="Helvetica"/>
          <w:b/>
          <w:bCs/>
          <w:color w:val="000000"/>
        </w:rPr>
        <w:t>NOTE:</w:t>
      </w:r>
    </w:p>
    <w:p w:rsidR="00DB0106" w:rsidRPr="00D93208" w:rsidRDefault="00DB0106" w:rsidP="0019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r w:rsidRPr="00D93208">
        <w:rPr>
          <w:rFonts w:ascii="Arial" w:hAnsi="Arial" w:cs="Arial"/>
          <w:b/>
          <w:bCs/>
          <w:color w:val="000000"/>
          <w:sz w:val="22"/>
          <w:szCs w:val="22"/>
        </w:rPr>
        <w:t>All members of the committee are expected to regularly attend committee</w:t>
      </w:r>
      <w:r w:rsidR="00CE595C" w:rsidRPr="00D93208">
        <w:rPr>
          <w:rFonts w:ascii="Arial" w:hAnsi="Arial" w:cs="Arial"/>
          <w:b/>
          <w:bCs/>
          <w:color w:val="000000"/>
          <w:sz w:val="22"/>
          <w:szCs w:val="22"/>
        </w:rPr>
        <w:t xml:space="preserve"> meetings. If unable to attend, </w:t>
      </w:r>
      <w:r w:rsidRPr="00D93208">
        <w:rPr>
          <w:rFonts w:ascii="Arial" w:hAnsi="Arial" w:cs="Arial"/>
          <w:b/>
          <w:bCs/>
          <w:color w:val="000000"/>
          <w:sz w:val="22"/>
          <w:szCs w:val="22"/>
        </w:rPr>
        <w:t xml:space="preserve">timely apologies </w:t>
      </w:r>
      <w:r w:rsidR="00CE595C" w:rsidRPr="00D93208">
        <w:rPr>
          <w:rFonts w:ascii="Arial" w:hAnsi="Arial" w:cs="Arial"/>
          <w:b/>
          <w:bCs/>
          <w:color w:val="000000"/>
          <w:sz w:val="22"/>
          <w:szCs w:val="22"/>
        </w:rPr>
        <w:t xml:space="preserve">must be sent </w:t>
      </w:r>
      <w:r w:rsidRPr="00D93208">
        <w:rPr>
          <w:rFonts w:ascii="Arial" w:hAnsi="Arial" w:cs="Arial"/>
          <w:b/>
          <w:bCs/>
          <w:color w:val="000000"/>
          <w:sz w:val="22"/>
          <w:szCs w:val="22"/>
        </w:rPr>
        <w:t xml:space="preserve">to the </w:t>
      </w:r>
      <w:r w:rsidRPr="00D93208">
        <w:rPr>
          <w:rFonts w:ascii="Arial" w:hAnsi="Arial" w:cs="Arial"/>
          <w:b/>
          <w:bCs/>
          <w:color w:val="000000"/>
          <w:sz w:val="22"/>
          <w:szCs w:val="22"/>
          <w:u w:val="single"/>
        </w:rPr>
        <w:t>Secretary</w:t>
      </w:r>
      <w:r w:rsidRPr="00D93208">
        <w:rPr>
          <w:rFonts w:ascii="Arial" w:hAnsi="Arial" w:cs="Arial"/>
          <w:b/>
          <w:bCs/>
          <w:color w:val="000000"/>
          <w:sz w:val="22"/>
          <w:szCs w:val="22"/>
        </w:rPr>
        <w:t xml:space="preserve"> well in advance of the meeting so these can be recorded in the minutes.</w:t>
      </w:r>
    </w:p>
    <w:sectPr w:rsidR="00DB0106" w:rsidRPr="00D93208" w:rsidSect="003E37E9">
      <w:headerReference w:type="default" r:id="rId8"/>
      <w:footerReference w:type="default" r:id="rId9"/>
      <w:pgSz w:w="11900" w:h="16840" w:code="9"/>
      <w:pgMar w:top="1134" w:right="1418" w:bottom="1134" w:left="1418" w:header="62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43E" w:rsidRDefault="009F243E" w:rsidP="009D4120">
      <w:r>
        <w:separator/>
      </w:r>
    </w:p>
  </w:endnote>
  <w:endnote w:type="continuationSeparator" w:id="0">
    <w:p w:rsidR="009F243E" w:rsidRDefault="009F243E" w:rsidP="009D4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CF" w:rsidRPr="00A0064B" w:rsidRDefault="009D11CF" w:rsidP="009D4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8"/>
        <w:szCs w:val="18"/>
      </w:rPr>
    </w:pPr>
    <w:r w:rsidRPr="00A0064B">
      <w:rPr>
        <w:rFonts w:ascii="Arial" w:hAnsi="Arial" w:cs="Arial"/>
        <w:color w:val="000000"/>
        <w:sz w:val="18"/>
        <w:szCs w:val="18"/>
      </w:rPr>
      <w:t xml:space="preserve">PO Box 387, </w:t>
    </w:r>
    <w:proofErr w:type="spellStart"/>
    <w:r w:rsidRPr="00A0064B">
      <w:rPr>
        <w:rFonts w:ascii="Arial" w:hAnsi="Arial" w:cs="Arial"/>
        <w:color w:val="000000"/>
        <w:sz w:val="18"/>
        <w:szCs w:val="18"/>
      </w:rPr>
      <w:t>Mawson</w:t>
    </w:r>
    <w:proofErr w:type="spellEnd"/>
    <w:r w:rsidRPr="00A0064B">
      <w:rPr>
        <w:rFonts w:ascii="Arial" w:hAnsi="Arial" w:cs="Arial"/>
        <w:color w:val="000000"/>
        <w:sz w:val="18"/>
        <w:szCs w:val="18"/>
      </w:rPr>
      <w:t>, ACT 2607</w:t>
    </w:r>
  </w:p>
  <w:p w:rsidR="009D11CF" w:rsidRPr="00A0064B" w:rsidRDefault="00CA3C4D" w:rsidP="009D4120">
    <w:pPr>
      <w:jc w:val="center"/>
      <w:rPr>
        <w:rFonts w:ascii="Arial" w:hAnsi="Arial" w:cs="Arial"/>
        <w:color w:val="000000"/>
        <w:sz w:val="18"/>
        <w:szCs w:val="18"/>
      </w:rPr>
    </w:pPr>
    <w:r w:rsidRPr="00A0064B">
      <w:rPr>
        <w:rFonts w:ascii="Arial" w:hAnsi="Arial" w:cs="Arial"/>
        <w:color w:val="000000"/>
        <w:sz w:val="18"/>
        <w:szCs w:val="18"/>
      </w:rPr>
      <w:t>Phone: Mandy Scott (Public Officer)</w:t>
    </w:r>
    <w:r w:rsidR="009D11CF" w:rsidRPr="00A0064B">
      <w:rPr>
        <w:rFonts w:ascii="Arial" w:hAnsi="Arial" w:cs="Arial"/>
        <w:color w:val="000000"/>
        <w:sz w:val="18"/>
        <w:szCs w:val="18"/>
      </w:rPr>
      <w:t xml:space="preserve"> </w:t>
    </w:r>
    <w:r w:rsidRPr="00A0064B">
      <w:rPr>
        <w:rFonts w:ascii="Arial" w:hAnsi="Arial" w:cs="Arial"/>
        <w:color w:val="000000"/>
        <w:sz w:val="18"/>
        <w:szCs w:val="18"/>
      </w:rPr>
      <w:t xml:space="preserve">after hours on </w:t>
    </w:r>
    <w:r w:rsidR="009D11CF" w:rsidRPr="00A0064B">
      <w:rPr>
        <w:rFonts w:ascii="Arial" w:hAnsi="Arial" w:cs="Arial"/>
        <w:color w:val="000000"/>
        <w:sz w:val="18"/>
        <w:szCs w:val="18"/>
      </w:rPr>
      <w:t>0408 089 235 (m)</w:t>
    </w:r>
  </w:p>
  <w:p w:rsidR="009D11CF" w:rsidRPr="00A0064B" w:rsidRDefault="009D11CF" w:rsidP="00490A24">
    <w:pPr>
      <w:jc w:val="center"/>
      <w:rPr>
        <w:rFonts w:ascii="Arial" w:hAnsi="Arial" w:cs="Arial"/>
        <w:color w:val="000000"/>
        <w:sz w:val="18"/>
        <w:szCs w:val="18"/>
      </w:rPr>
    </w:pPr>
    <w:r w:rsidRPr="00A0064B">
      <w:rPr>
        <w:rFonts w:ascii="Arial" w:hAnsi="Arial" w:cs="Arial"/>
        <w:color w:val="000000"/>
        <w:sz w:val="18"/>
        <w:szCs w:val="18"/>
      </w:rPr>
      <w:t xml:space="preserve">Email: </w:t>
    </w:r>
    <w:hyperlink r:id="rId1" w:history="1">
      <w:r w:rsidRPr="00A0064B">
        <w:rPr>
          <w:rStyle w:val="Hyperlink"/>
          <w:rFonts w:ascii="Arial" w:hAnsi="Arial" w:cs="Arial"/>
          <w:sz w:val="18"/>
          <w:szCs w:val="18"/>
        </w:rPr>
        <w:t>canberraalma@gmail.com</w:t>
      </w:r>
    </w:hyperlink>
    <w:r w:rsidRPr="00A0064B">
      <w:rPr>
        <w:rFonts w:ascii="Arial" w:hAnsi="Arial" w:cs="Arial"/>
        <w:color w:val="000000"/>
        <w:sz w:val="18"/>
        <w:szCs w:val="18"/>
      </w:rPr>
      <w:t xml:space="preserve">, Website: </w:t>
    </w:r>
    <w:hyperlink r:id="rId2" w:history="1">
      <w:r w:rsidRPr="00A0064B">
        <w:rPr>
          <w:rStyle w:val="Hyperlink"/>
          <w:rFonts w:ascii="Arial" w:hAnsi="Arial" w:cs="Arial"/>
          <w:sz w:val="18"/>
          <w:szCs w:val="18"/>
        </w:rPr>
        <w:t>http://learningmandarin.weebly.com/</w:t>
      </w:r>
    </w:hyperlink>
    <w:r w:rsidRPr="00A0064B">
      <w:rPr>
        <w:rFonts w:ascii="Arial" w:hAnsi="Arial" w:cs="Arial"/>
        <w:color w:val="000000"/>
        <w:sz w:val="18"/>
        <w:szCs w:val="18"/>
      </w:rPr>
      <w:t xml:space="preserve"> </w:t>
    </w:r>
  </w:p>
  <w:p w:rsidR="009D11CF" w:rsidRPr="00A0064B" w:rsidRDefault="009D11CF" w:rsidP="009D4120">
    <w:pPr>
      <w:jc w:val="center"/>
      <w:rPr>
        <w:rFonts w:ascii="Arial" w:hAnsi="Arial" w:cs="Arial"/>
        <w:sz w:val="18"/>
        <w:szCs w:val="18"/>
      </w:rPr>
    </w:pPr>
    <w:r w:rsidRPr="00A0064B">
      <w:rPr>
        <w:rFonts w:ascii="Arial" w:hAnsi="Arial" w:cs="Arial"/>
        <w:color w:val="000000"/>
        <w:sz w:val="18"/>
        <w:szCs w:val="18"/>
      </w:rPr>
      <w:t>ABN 99 625 121 550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43E" w:rsidRDefault="009F243E" w:rsidP="009D4120">
      <w:r>
        <w:separator/>
      </w:r>
    </w:p>
  </w:footnote>
  <w:footnote w:type="continuationSeparator" w:id="0">
    <w:p w:rsidR="009F243E" w:rsidRDefault="009F243E" w:rsidP="009D4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E9" w:rsidRPr="003E37E9" w:rsidRDefault="003E37E9" w:rsidP="003E37E9">
    <w:pPr>
      <w:jc w:val="center"/>
      <w:rPr>
        <w:b/>
      </w:rPr>
    </w:pPr>
    <w:r w:rsidRPr="003E37E9">
      <w:rPr>
        <w:b/>
        <w:sz w:val="28"/>
        <w:szCs w:val="28"/>
      </w:rPr>
      <w:drawing>
        <wp:anchor distT="0" distB="0" distL="114300" distR="114300" simplePos="0" relativeHeight="251659264" behindDoc="1" locked="0" layoutInCell="1" allowOverlap="1">
          <wp:simplePos x="0" y="0"/>
          <wp:positionH relativeFrom="column">
            <wp:posOffset>-165735</wp:posOffset>
          </wp:positionH>
          <wp:positionV relativeFrom="paragraph">
            <wp:posOffset>-52705</wp:posOffset>
          </wp:positionV>
          <wp:extent cx="864235" cy="849630"/>
          <wp:effectExtent l="19050" t="0" r="0" b="0"/>
          <wp:wrapTight wrapText="bothSides">
            <wp:wrapPolygon edited="0">
              <wp:start x="-476" y="0"/>
              <wp:lineTo x="-476" y="21309"/>
              <wp:lineTo x="21425" y="21309"/>
              <wp:lineTo x="21425" y="0"/>
              <wp:lineTo x="-476" y="0"/>
            </wp:wrapPolygon>
          </wp:wrapTight>
          <wp:docPr id="1" name="Picture 2" descr="AL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MA logo"/>
                  <pic:cNvPicPr>
                    <a:picLocks noChangeAspect="1" noChangeArrowheads="1"/>
                  </pic:cNvPicPr>
                </pic:nvPicPr>
                <pic:blipFill>
                  <a:blip r:embed="rId1" cstate="print"/>
                  <a:srcRect/>
                  <a:stretch>
                    <a:fillRect/>
                  </a:stretch>
                </pic:blipFill>
                <pic:spPr bwMode="auto">
                  <a:xfrm>
                    <a:off x="0" y="0"/>
                    <a:ext cx="864235" cy="849630"/>
                  </a:xfrm>
                  <a:prstGeom prst="rect">
                    <a:avLst/>
                  </a:prstGeom>
                  <a:noFill/>
                  <a:ln w="9525">
                    <a:noFill/>
                    <a:miter lim="800000"/>
                    <a:headEnd/>
                    <a:tailEnd/>
                  </a:ln>
                </pic:spPr>
              </pic:pic>
            </a:graphicData>
          </a:graphic>
        </wp:anchor>
      </w:drawing>
    </w:r>
    <w:r>
      <w:rPr>
        <w:b/>
        <w:sz w:val="28"/>
        <w:szCs w:val="28"/>
      </w:rPr>
      <w:t xml:space="preserve">                 </w:t>
    </w:r>
    <w:r w:rsidRPr="00193A87">
      <w:rPr>
        <w:b/>
        <w:sz w:val="28"/>
        <w:szCs w:val="28"/>
      </w:rPr>
      <w:t>Association for Learning M</w:t>
    </w:r>
    <w:r>
      <w:rPr>
        <w:b/>
        <w:sz w:val="28"/>
        <w:szCs w:val="28"/>
      </w:rPr>
      <w:t>a</w:t>
    </w:r>
    <w:r w:rsidRPr="00193A87">
      <w:rPr>
        <w:b/>
        <w:sz w:val="28"/>
        <w:szCs w:val="28"/>
      </w:rPr>
      <w:t>ndarin in Australia Inc.</w:t>
    </w:r>
  </w:p>
  <w:p w:rsidR="009D11CF" w:rsidRDefault="003E37E9" w:rsidP="003E37E9">
    <w:pPr>
      <w:widowControl w:val="0"/>
      <w:autoSpaceDE w:val="0"/>
      <w:autoSpaceDN w:val="0"/>
      <w:adjustRightInd w:val="0"/>
      <w:jc w:val="center"/>
      <w:rPr>
        <w:rFonts w:ascii="Times" w:hAnsi="Times" w:cs="Times"/>
      </w:rPr>
    </w:pPr>
    <w:r>
      <w:rPr>
        <w:rFonts w:ascii="Times" w:hAnsi="Times" w:cs="Times"/>
      </w:rPr>
      <w:t xml:space="preserve">       </w:t>
    </w:r>
    <w:r w:rsidR="009D11CF">
      <w:rPr>
        <w:rFonts w:ascii="Times" w:hAnsi="Times" w:cs="Times"/>
        <w:noProof/>
        <w:lang w:val="en-AU" w:eastAsia="zh-CN"/>
      </w:rPr>
      <w:drawing>
        <wp:inline distT="0" distB="0" distL="0" distR="0">
          <wp:extent cx="2692400" cy="31334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92400" cy="313340"/>
                  </a:xfrm>
                  <a:prstGeom prst="rect">
                    <a:avLst/>
                  </a:prstGeom>
                  <a:noFill/>
                  <a:ln>
                    <a:noFill/>
                  </a:ln>
                </pic:spPr>
              </pic:pic>
            </a:graphicData>
          </a:graphic>
        </wp:inline>
      </w:drawing>
    </w:r>
  </w:p>
  <w:p w:rsidR="003E37E9" w:rsidRDefault="003E37E9" w:rsidP="003E37E9">
    <w:pPr>
      <w:widowControl w:val="0"/>
      <w:autoSpaceDE w:val="0"/>
      <w:autoSpaceDN w:val="0"/>
      <w:adjustRightInd w:val="0"/>
      <w:jc w:val="center"/>
      <w:rPr>
        <w:rFonts w:ascii="Times" w:hAnsi="Times" w:cs="Times"/>
      </w:rPr>
    </w:pPr>
  </w:p>
  <w:p w:rsidR="009D11CF" w:rsidRPr="009D4120" w:rsidRDefault="009D11CF" w:rsidP="003E37E9">
    <w:pPr>
      <w:widowControl w:val="0"/>
      <w:autoSpaceDE w:val="0"/>
      <w:autoSpaceDN w:val="0"/>
      <w:adjustRightInd w:val="0"/>
      <w:jc w:val="center"/>
      <w:rPr>
        <w:rFonts w:ascii="Times" w:hAnsi="Times" w:cs="Tim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208"/>
    <w:multiLevelType w:val="hybridMultilevel"/>
    <w:tmpl w:val="D68C766A"/>
    <w:lvl w:ilvl="0" w:tplc="04090017">
      <w:start w:val="1"/>
      <w:numFmt w:val="lowerLetter"/>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
    <w:nsid w:val="152B387A"/>
    <w:multiLevelType w:val="hybridMultilevel"/>
    <w:tmpl w:val="9E383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F792C"/>
    <w:multiLevelType w:val="multilevel"/>
    <w:tmpl w:val="B11E70B2"/>
    <w:lvl w:ilvl="0">
      <w:start w:val="1"/>
      <w:numFmt w:val="decimal"/>
      <w:lvlText w:val="%1."/>
      <w:lvlJc w:val="left"/>
      <w:pPr>
        <w:ind w:left="920" w:hanging="360"/>
      </w:pPr>
      <w:rPr>
        <w:rFonts w:hint="default"/>
      </w:rPr>
    </w:lvl>
    <w:lvl w:ilvl="1" w:tentative="1">
      <w:start w:val="1"/>
      <w:numFmt w:val="lowerLetter"/>
      <w:lvlText w:val="%2."/>
      <w:lvlJc w:val="left"/>
      <w:pPr>
        <w:ind w:left="1640" w:hanging="360"/>
      </w:pPr>
    </w:lvl>
    <w:lvl w:ilvl="2" w:tentative="1">
      <w:start w:val="1"/>
      <w:numFmt w:val="lowerRoman"/>
      <w:lvlText w:val="%3."/>
      <w:lvlJc w:val="right"/>
      <w:pPr>
        <w:ind w:left="2360" w:hanging="180"/>
      </w:pPr>
    </w:lvl>
    <w:lvl w:ilvl="3" w:tentative="1">
      <w:start w:val="1"/>
      <w:numFmt w:val="decimal"/>
      <w:lvlText w:val="%4."/>
      <w:lvlJc w:val="left"/>
      <w:pPr>
        <w:ind w:left="3080" w:hanging="360"/>
      </w:p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3">
    <w:nsid w:val="22B3565C"/>
    <w:multiLevelType w:val="multilevel"/>
    <w:tmpl w:val="123CEB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BF630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A6733E"/>
    <w:multiLevelType w:val="multilevel"/>
    <w:tmpl w:val="123CEB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3D646ABF"/>
    <w:multiLevelType w:val="multilevel"/>
    <w:tmpl w:val="933CE2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F6D68A4"/>
    <w:multiLevelType w:val="hybridMultilevel"/>
    <w:tmpl w:val="03BE0432"/>
    <w:lvl w:ilvl="0" w:tplc="FED039E8">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nsid w:val="4BBD4F08"/>
    <w:multiLevelType w:val="hybridMultilevel"/>
    <w:tmpl w:val="51F21E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832D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A0F3CF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5DFA7927"/>
    <w:multiLevelType w:val="multilevel"/>
    <w:tmpl w:val="123CEB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5E273895"/>
    <w:multiLevelType w:val="hybridMultilevel"/>
    <w:tmpl w:val="DCD80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EA618D"/>
    <w:multiLevelType w:val="hybridMultilevel"/>
    <w:tmpl w:val="4682786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4">
    <w:nsid w:val="6BEF0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DF06EB3"/>
    <w:multiLevelType w:val="multilevel"/>
    <w:tmpl w:val="123CEB38"/>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6">
    <w:nsid w:val="76D64D5D"/>
    <w:multiLevelType w:val="hybridMultilevel"/>
    <w:tmpl w:val="A08EDD30"/>
    <w:lvl w:ilvl="0" w:tplc="2490223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nsid w:val="783F4B45"/>
    <w:multiLevelType w:val="hybridMultilevel"/>
    <w:tmpl w:val="C1429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785355"/>
    <w:multiLevelType w:val="multilevel"/>
    <w:tmpl w:val="3B0485E2"/>
    <w:lvl w:ilvl="0">
      <w:start w:val="4"/>
      <w:numFmt w:val="decimal"/>
      <w:lvlText w:val="%1."/>
      <w:lvlJc w:val="left"/>
      <w:pPr>
        <w:ind w:left="920" w:hanging="360"/>
      </w:pPr>
      <w:rPr>
        <w:rFonts w:hint="default"/>
      </w:rPr>
    </w:lvl>
    <w:lvl w:ilvl="1">
      <w:start w:val="1"/>
      <w:numFmt w:val="decimal"/>
      <w:lvlText w:val="%1.%2."/>
      <w:lvlJc w:val="left"/>
      <w:pPr>
        <w:ind w:left="1352" w:hanging="432"/>
      </w:pPr>
      <w:rPr>
        <w:rFonts w:hint="default"/>
      </w:rPr>
    </w:lvl>
    <w:lvl w:ilvl="2">
      <w:start w:val="1"/>
      <w:numFmt w:val="decimal"/>
      <w:lvlText w:val="%1.%2.%3."/>
      <w:lvlJc w:val="left"/>
      <w:pPr>
        <w:ind w:left="1784" w:hanging="504"/>
      </w:pPr>
      <w:rPr>
        <w:rFonts w:hint="default"/>
      </w:rPr>
    </w:lvl>
    <w:lvl w:ilvl="3">
      <w:start w:val="1"/>
      <w:numFmt w:val="decimal"/>
      <w:lvlText w:val="%1.%2.%3.%4."/>
      <w:lvlJc w:val="left"/>
      <w:pPr>
        <w:ind w:left="2288" w:hanging="648"/>
      </w:pPr>
      <w:rPr>
        <w:rFonts w:hint="default"/>
      </w:rPr>
    </w:lvl>
    <w:lvl w:ilvl="4">
      <w:start w:val="1"/>
      <w:numFmt w:val="decimal"/>
      <w:lvlText w:val="%1.%2.%3.%4.%5."/>
      <w:lvlJc w:val="left"/>
      <w:pPr>
        <w:ind w:left="2792" w:hanging="792"/>
      </w:pPr>
      <w:rPr>
        <w:rFonts w:hint="default"/>
      </w:rPr>
    </w:lvl>
    <w:lvl w:ilvl="5">
      <w:start w:val="1"/>
      <w:numFmt w:val="decimal"/>
      <w:lvlText w:val="%1.%2.%3.%4.%5.%6."/>
      <w:lvlJc w:val="left"/>
      <w:pPr>
        <w:ind w:left="3296" w:hanging="936"/>
      </w:pPr>
      <w:rPr>
        <w:rFonts w:hint="default"/>
      </w:rPr>
    </w:lvl>
    <w:lvl w:ilvl="6">
      <w:start w:val="1"/>
      <w:numFmt w:val="decimal"/>
      <w:lvlText w:val="%1.%2.%3.%4.%5.%6.%7."/>
      <w:lvlJc w:val="left"/>
      <w:pPr>
        <w:ind w:left="3800" w:hanging="1080"/>
      </w:pPr>
      <w:rPr>
        <w:rFonts w:hint="default"/>
      </w:rPr>
    </w:lvl>
    <w:lvl w:ilvl="7">
      <w:start w:val="1"/>
      <w:numFmt w:val="decimal"/>
      <w:lvlText w:val="%1.%2.%3.%4.%5.%6.%7.%8."/>
      <w:lvlJc w:val="left"/>
      <w:pPr>
        <w:ind w:left="4304" w:hanging="1224"/>
      </w:pPr>
      <w:rPr>
        <w:rFonts w:hint="default"/>
      </w:rPr>
    </w:lvl>
    <w:lvl w:ilvl="8">
      <w:start w:val="1"/>
      <w:numFmt w:val="decimal"/>
      <w:lvlText w:val="%1.%2.%3.%4.%5.%6.%7.%8.%9."/>
      <w:lvlJc w:val="left"/>
      <w:pPr>
        <w:ind w:left="4880" w:hanging="1440"/>
      </w:pPr>
      <w:rPr>
        <w:rFonts w:hint="default"/>
      </w:rPr>
    </w:lvl>
  </w:abstractNum>
  <w:abstractNum w:abstractNumId="19">
    <w:nsid w:val="7CF645A5"/>
    <w:multiLevelType w:val="hybridMultilevel"/>
    <w:tmpl w:val="B11E70B2"/>
    <w:lvl w:ilvl="0" w:tplc="A0AEB582">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6"/>
  </w:num>
  <w:num w:numId="3">
    <w:abstractNumId w:val="1"/>
  </w:num>
  <w:num w:numId="4">
    <w:abstractNumId w:val="6"/>
  </w:num>
  <w:num w:numId="5">
    <w:abstractNumId w:val="10"/>
  </w:num>
  <w:num w:numId="6">
    <w:abstractNumId w:val="5"/>
  </w:num>
  <w:num w:numId="7">
    <w:abstractNumId w:val="11"/>
  </w:num>
  <w:num w:numId="8">
    <w:abstractNumId w:val="13"/>
  </w:num>
  <w:num w:numId="9">
    <w:abstractNumId w:val="19"/>
  </w:num>
  <w:num w:numId="10">
    <w:abstractNumId w:val="2"/>
  </w:num>
  <w:num w:numId="11">
    <w:abstractNumId w:val="9"/>
  </w:num>
  <w:num w:numId="12">
    <w:abstractNumId w:val="7"/>
  </w:num>
  <w:num w:numId="13">
    <w:abstractNumId w:val="18"/>
  </w:num>
  <w:num w:numId="14">
    <w:abstractNumId w:val="14"/>
  </w:num>
  <w:num w:numId="15">
    <w:abstractNumId w:val="8"/>
  </w:num>
  <w:num w:numId="16">
    <w:abstractNumId w:val="4"/>
  </w:num>
  <w:num w:numId="17">
    <w:abstractNumId w:val="17"/>
  </w:num>
  <w:num w:numId="18">
    <w:abstractNumId w:val="12"/>
  </w:num>
  <w:num w:numId="19">
    <w:abstractNumId w:val="1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9D4120"/>
    <w:rsid w:val="00196F68"/>
    <w:rsid w:val="002743FC"/>
    <w:rsid w:val="00282893"/>
    <w:rsid w:val="002D69AA"/>
    <w:rsid w:val="0033593F"/>
    <w:rsid w:val="0035169F"/>
    <w:rsid w:val="00386E81"/>
    <w:rsid w:val="003E334C"/>
    <w:rsid w:val="003E37E9"/>
    <w:rsid w:val="00423C7E"/>
    <w:rsid w:val="00490A24"/>
    <w:rsid w:val="00493114"/>
    <w:rsid w:val="004C2C8E"/>
    <w:rsid w:val="004D7A82"/>
    <w:rsid w:val="006D4E7E"/>
    <w:rsid w:val="00727E9A"/>
    <w:rsid w:val="00811081"/>
    <w:rsid w:val="0083401D"/>
    <w:rsid w:val="00854C3B"/>
    <w:rsid w:val="0088566D"/>
    <w:rsid w:val="008B2150"/>
    <w:rsid w:val="00997CB8"/>
    <w:rsid w:val="009B7D4F"/>
    <w:rsid w:val="009D11CF"/>
    <w:rsid w:val="009D4120"/>
    <w:rsid w:val="009F243E"/>
    <w:rsid w:val="00A0064B"/>
    <w:rsid w:val="00A329AA"/>
    <w:rsid w:val="00B532A6"/>
    <w:rsid w:val="00B5704E"/>
    <w:rsid w:val="00B81903"/>
    <w:rsid w:val="00BE515A"/>
    <w:rsid w:val="00C52E75"/>
    <w:rsid w:val="00CA3C4D"/>
    <w:rsid w:val="00CE595C"/>
    <w:rsid w:val="00D93208"/>
    <w:rsid w:val="00DB0106"/>
    <w:rsid w:val="00DD2BA8"/>
    <w:rsid w:val="00DE02C6"/>
    <w:rsid w:val="00F12A42"/>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20"/>
    <w:pPr>
      <w:tabs>
        <w:tab w:val="center" w:pos="4320"/>
        <w:tab w:val="right" w:pos="8640"/>
      </w:tabs>
    </w:pPr>
  </w:style>
  <w:style w:type="character" w:customStyle="1" w:styleId="HeaderChar">
    <w:name w:val="Header Char"/>
    <w:basedOn w:val="DefaultParagraphFont"/>
    <w:link w:val="Header"/>
    <w:uiPriority w:val="99"/>
    <w:rsid w:val="009D4120"/>
  </w:style>
  <w:style w:type="paragraph" w:styleId="Footer">
    <w:name w:val="footer"/>
    <w:basedOn w:val="Normal"/>
    <w:link w:val="FooterChar"/>
    <w:uiPriority w:val="99"/>
    <w:unhideWhenUsed/>
    <w:rsid w:val="009D4120"/>
    <w:pPr>
      <w:tabs>
        <w:tab w:val="center" w:pos="4320"/>
        <w:tab w:val="right" w:pos="8640"/>
      </w:tabs>
    </w:pPr>
  </w:style>
  <w:style w:type="character" w:customStyle="1" w:styleId="FooterChar">
    <w:name w:val="Footer Char"/>
    <w:basedOn w:val="DefaultParagraphFont"/>
    <w:link w:val="Footer"/>
    <w:uiPriority w:val="99"/>
    <w:rsid w:val="009D4120"/>
  </w:style>
  <w:style w:type="paragraph" w:styleId="BalloonText">
    <w:name w:val="Balloon Text"/>
    <w:basedOn w:val="Normal"/>
    <w:link w:val="BalloonTextChar"/>
    <w:uiPriority w:val="99"/>
    <w:semiHidden/>
    <w:unhideWhenUsed/>
    <w:rsid w:val="009D41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120"/>
    <w:rPr>
      <w:rFonts w:ascii="Lucida Grande" w:hAnsi="Lucida Grande" w:cs="Lucida Grande"/>
      <w:sz w:val="18"/>
      <w:szCs w:val="18"/>
    </w:rPr>
  </w:style>
  <w:style w:type="paragraph" w:styleId="ListParagraph">
    <w:name w:val="List Paragraph"/>
    <w:basedOn w:val="Normal"/>
    <w:uiPriority w:val="34"/>
    <w:qFormat/>
    <w:rsid w:val="009D4120"/>
    <w:pPr>
      <w:ind w:left="720"/>
      <w:contextualSpacing/>
    </w:pPr>
  </w:style>
  <w:style w:type="character" w:styleId="Hyperlink">
    <w:name w:val="Hyperlink"/>
    <w:basedOn w:val="DefaultParagraphFont"/>
    <w:uiPriority w:val="99"/>
    <w:unhideWhenUsed/>
    <w:rsid w:val="002D69AA"/>
    <w:rPr>
      <w:color w:val="0000FF" w:themeColor="hyperlink"/>
      <w:u w:val="single"/>
    </w:rPr>
  </w:style>
  <w:style w:type="character" w:styleId="CommentReference">
    <w:name w:val="annotation reference"/>
    <w:basedOn w:val="DefaultParagraphFont"/>
    <w:uiPriority w:val="99"/>
    <w:semiHidden/>
    <w:unhideWhenUsed/>
    <w:rsid w:val="00423C7E"/>
    <w:rPr>
      <w:sz w:val="16"/>
      <w:szCs w:val="16"/>
    </w:rPr>
  </w:style>
  <w:style w:type="paragraph" w:styleId="CommentText">
    <w:name w:val="annotation text"/>
    <w:basedOn w:val="Normal"/>
    <w:link w:val="CommentTextChar"/>
    <w:uiPriority w:val="99"/>
    <w:semiHidden/>
    <w:unhideWhenUsed/>
    <w:rsid w:val="00423C7E"/>
    <w:rPr>
      <w:sz w:val="20"/>
      <w:szCs w:val="20"/>
    </w:rPr>
  </w:style>
  <w:style w:type="character" w:customStyle="1" w:styleId="CommentTextChar">
    <w:name w:val="Comment Text Char"/>
    <w:basedOn w:val="DefaultParagraphFont"/>
    <w:link w:val="CommentText"/>
    <w:uiPriority w:val="99"/>
    <w:semiHidden/>
    <w:rsid w:val="00423C7E"/>
    <w:rPr>
      <w:sz w:val="20"/>
      <w:szCs w:val="20"/>
    </w:rPr>
  </w:style>
  <w:style w:type="paragraph" w:styleId="CommentSubject">
    <w:name w:val="annotation subject"/>
    <w:basedOn w:val="CommentText"/>
    <w:next w:val="CommentText"/>
    <w:link w:val="CommentSubjectChar"/>
    <w:uiPriority w:val="99"/>
    <w:semiHidden/>
    <w:unhideWhenUsed/>
    <w:rsid w:val="00423C7E"/>
    <w:rPr>
      <w:b/>
      <w:bCs/>
    </w:rPr>
  </w:style>
  <w:style w:type="character" w:customStyle="1" w:styleId="CommentSubjectChar">
    <w:name w:val="Comment Subject Char"/>
    <w:basedOn w:val="CommentTextChar"/>
    <w:link w:val="CommentSubject"/>
    <w:uiPriority w:val="99"/>
    <w:semiHidden/>
    <w:rsid w:val="00423C7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20"/>
    <w:pPr>
      <w:tabs>
        <w:tab w:val="center" w:pos="4320"/>
        <w:tab w:val="right" w:pos="8640"/>
      </w:tabs>
    </w:pPr>
  </w:style>
  <w:style w:type="character" w:customStyle="1" w:styleId="HeaderChar">
    <w:name w:val="Header Char"/>
    <w:basedOn w:val="DefaultParagraphFont"/>
    <w:link w:val="Header"/>
    <w:uiPriority w:val="99"/>
    <w:rsid w:val="009D4120"/>
  </w:style>
  <w:style w:type="paragraph" w:styleId="Footer">
    <w:name w:val="footer"/>
    <w:basedOn w:val="Normal"/>
    <w:link w:val="FooterChar"/>
    <w:uiPriority w:val="99"/>
    <w:unhideWhenUsed/>
    <w:rsid w:val="009D4120"/>
    <w:pPr>
      <w:tabs>
        <w:tab w:val="center" w:pos="4320"/>
        <w:tab w:val="right" w:pos="8640"/>
      </w:tabs>
    </w:pPr>
  </w:style>
  <w:style w:type="character" w:customStyle="1" w:styleId="FooterChar">
    <w:name w:val="Footer Char"/>
    <w:basedOn w:val="DefaultParagraphFont"/>
    <w:link w:val="Footer"/>
    <w:uiPriority w:val="99"/>
    <w:rsid w:val="009D4120"/>
  </w:style>
  <w:style w:type="paragraph" w:styleId="BalloonText">
    <w:name w:val="Balloon Text"/>
    <w:basedOn w:val="Normal"/>
    <w:link w:val="BalloonTextChar"/>
    <w:uiPriority w:val="99"/>
    <w:semiHidden/>
    <w:unhideWhenUsed/>
    <w:rsid w:val="009D41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120"/>
    <w:rPr>
      <w:rFonts w:ascii="Lucida Grande" w:hAnsi="Lucida Grande" w:cs="Lucida Grande"/>
      <w:sz w:val="18"/>
      <w:szCs w:val="18"/>
    </w:rPr>
  </w:style>
  <w:style w:type="paragraph" w:styleId="ListParagraph">
    <w:name w:val="List Paragraph"/>
    <w:basedOn w:val="Normal"/>
    <w:uiPriority w:val="34"/>
    <w:qFormat/>
    <w:rsid w:val="009D4120"/>
    <w:pPr>
      <w:ind w:left="720"/>
      <w:contextualSpacing/>
    </w:pPr>
  </w:style>
  <w:style w:type="character" w:styleId="Hyperlink">
    <w:name w:val="Hyperlink"/>
    <w:basedOn w:val="DefaultParagraphFont"/>
    <w:uiPriority w:val="99"/>
    <w:unhideWhenUsed/>
    <w:rsid w:val="002D69AA"/>
    <w:rPr>
      <w:color w:val="0000FF" w:themeColor="hyperlink"/>
      <w:u w:val="single"/>
    </w:rPr>
  </w:style>
  <w:style w:type="character" w:styleId="CommentReference">
    <w:name w:val="annotation reference"/>
    <w:basedOn w:val="DefaultParagraphFont"/>
    <w:uiPriority w:val="99"/>
    <w:semiHidden/>
    <w:unhideWhenUsed/>
    <w:rsid w:val="00423C7E"/>
    <w:rPr>
      <w:sz w:val="16"/>
      <w:szCs w:val="16"/>
    </w:rPr>
  </w:style>
  <w:style w:type="paragraph" w:styleId="CommentText">
    <w:name w:val="annotation text"/>
    <w:basedOn w:val="Normal"/>
    <w:link w:val="CommentTextChar"/>
    <w:uiPriority w:val="99"/>
    <w:semiHidden/>
    <w:unhideWhenUsed/>
    <w:rsid w:val="00423C7E"/>
    <w:rPr>
      <w:sz w:val="20"/>
      <w:szCs w:val="20"/>
    </w:rPr>
  </w:style>
  <w:style w:type="character" w:customStyle="1" w:styleId="CommentTextChar">
    <w:name w:val="Comment Text Char"/>
    <w:basedOn w:val="DefaultParagraphFont"/>
    <w:link w:val="CommentText"/>
    <w:uiPriority w:val="99"/>
    <w:semiHidden/>
    <w:rsid w:val="00423C7E"/>
    <w:rPr>
      <w:sz w:val="20"/>
      <w:szCs w:val="20"/>
    </w:rPr>
  </w:style>
  <w:style w:type="paragraph" w:styleId="CommentSubject">
    <w:name w:val="annotation subject"/>
    <w:basedOn w:val="CommentText"/>
    <w:next w:val="CommentText"/>
    <w:link w:val="CommentSubjectChar"/>
    <w:uiPriority w:val="99"/>
    <w:semiHidden/>
    <w:unhideWhenUsed/>
    <w:rsid w:val="00423C7E"/>
    <w:rPr>
      <w:b/>
      <w:bCs/>
    </w:rPr>
  </w:style>
  <w:style w:type="character" w:customStyle="1" w:styleId="CommentSubjectChar">
    <w:name w:val="Comment Subject Char"/>
    <w:basedOn w:val="CommentTextChar"/>
    <w:link w:val="CommentSubject"/>
    <w:uiPriority w:val="99"/>
    <w:semiHidden/>
    <w:rsid w:val="00423C7E"/>
    <w:rPr>
      <w:b/>
      <w:bCs/>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nberraalma@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learningmandarin.weebly.com/" TargetMode="External"/><Relationship Id="rId1" Type="http://schemas.openxmlformats.org/officeDocument/2006/relationships/hyperlink" Target="mailto:canberraalm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 Reviewer</dc:creator>
  <cp:lastModifiedBy>mandy</cp:lastModifiedBy>
  <cp:revision>10</cp:revision>
  <dcterms:created xsi:type="dcterms:W3CDTF">2015-09-18T02:47:00Z</dcterms:created>
  <dcterms:modified xsi:type="dcterms:W3CDTF">2015-09-22T08:31:00Z</dcterms:modified>
</cp:coreProperties>
</file>